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05" w:rsidRDefault="000B6F5C">
      <w:pPr>
        <w:ind w:left="4678"/>
        <w:jc w:val="center"/>
        <w:rPr>
          <w:sz w:val="28"/>
          <w:szCs w:val="28"/>
        </w:rPr>
      </w:pPr>
      <w:bookmarkStart w:id="0" w:name="_GoBack"/>
      <w:bookmarkEnd w:id="0"/>
      <w:r>
        <w:rPr>
          <w:sz w:val="28"/>
          <w:szCs w:val="28"/>
        </w:rPr>
        <w:t>ЗАТВЕРДЖЕНО</w:t>
      </w:r>
    </w:p>
    <w:p w:rsidR="00916E05" w:rsidRDefault="000B6F5C">
      <w:pPr>
        <w:ind w:left="4678"/>
        <w:jc w:val="center"/>
        <w:rPr>
          <w:sz w:val="28"/>
          <w:szCs w:val="28"/>
        </w:rPr>
      </w:pPr>
      <w:r>
        <w:rPr>
          <w:sz w:val="28"/>
          <w:szCs w:val="28"/>
        </w:rPr>
        <w:t>постановою Кабінету Міністрів України</w:t>
      </w:r>
    </w:p>
    <w:p w:rsidR="00916E05" w:rsidRDefault="000B6F5C">
      <w:pPr>
        <w:tabs>
          <w:tab w:val="center" w:pos="7569"/>
        </w:tabs>
        <w:ind w:left="4678"/>
        <w:jc w:val="center"/>
        <w:rPr>
          <w:sz w:val="28"/>
          <w:szCs w:val="28"/>
        </w:rPr>
      </w:pPr>
      <w:r>
        <w:rPr>
          <w:sz w:val="28"/>
          <w:szCs w:val="28"/>
        </w:rPr>
        <w:t>від ____________ № _____</w:t>
      </w:r>
    </w:p>
    <w:p w:rsidR="00916E05" w:rsidRDefault="00916E05">
      <w:pPr>
        <w:tabs>
          <w:tab w:val="center" w:pos="7569"/>
        </w:tabs>
        <w:rPr>
          <w:sz w:val="28"/>
          <w:szCs w:val="28"/>
        </w:rPr>
      </w:pPr>
    </w:p>
    <w:p w:rsidR="00916E05" w:rsidRDefault="00916E05">
      <w:pPr>
        <w:tabs>
          <w:tab w:val="center" w:pos="7569"/>
        </w:tabs>
        <w:rPr>
          <w:sz w:val="28"/>
          <w:szCs w:val="28"/>
        </w:rPr>
      </w:pPr>
    </w:p>
    <w:p w:rsidR="00916E05" w:rsidRDefault="000B6F5C">
      <w:pPr>
        <w:tabs>
          <w:tab w:val="left" w:pos="3040"/>
        </w:tabs>
        <w:jc w:val="center"/>
        <w:rPr>
          <w:b/>
          <w:sz w:val="28"/>
          <w:szCs w:val="28"/>
        </w:rPr>
      </w:pPr>
      <w:r>
        <w:rPr>
          <w:b/>
          <w:sz w:val="28"/>
          <w:szCs w:val="28"/>
        </w:rPr>
        <w:t xml:space="preserve">ПОРЯДОК </w:t>
      </w:r>
    </w:p>
    <w:p w:rsidR="00916E05" w:rsidRDefault="000B6F5C">
      <w:pPr>
        <w:jc w:val="center"/>
        <w:rPr>
          <w:b/>
          <w:sz w:val="28"/>
          <w:szCs w:val="28"/>
        </w:rPr>
      </w:pPr>
      <w:r>
        <w:rPr>
          <w:b/>
          <w:sz w:val="28"/>
          <w:szCs w:val="28"/>
        </w:rPr>
        <w:t>реалізації експериментального проекту щодо запровадження комплексної послуги „Сімейна домівка”</w:t>
      </w:r>
    </w:p>
    <w:p w:rsidR="00916E05" w:rsidRDefault="00916E05">
      <w:pPr>
        <w:tabs>
          <w:tab w:val="left" w:pos="3040"/>
        </w:tabs>
        <w:jc w:val="center"/>
        <w:rPr>
          <w:sz w:val="28"/>
          <w:szCs w:val="28"/>
        </w:rPr>
      </w:pPr>
    </w:p>
    <w:p w:rsidR="00916E05" w:rsidRDefault="000B6F5C">
      <w:pPr>
        <w:pBdr>
          <w:top w:val="nil"/>
          <w:left w:val="nil"/>
          <w:bottom w:val="nil"/>
          <w:right w:val="nil"/>
          <w:between w:val="nil"/>
        </w:pBdr>
        <w:spacing w:before="120"/>
        <w:ind w:firstLine="709"/>
        <w:jc w:val="both"/>
        <w:rPr>
          <w:sz w:val="28"/>
          <w:szCs w:val="28"/>
        </w:rPr>
      </w:pPr>
      <w:r>
        <w:rPr>
          <w:sz w:val="28"/>
          <w:szCs w:val="28"/>
        </w:rPr>
        <w:t>1. Цей порядок визначає механізм реалізації експериментального проекту щодо запровадження комплексної послуги „Сімейна домівка” (далі – експериментальний проект).</w:t>
      </w:r>
    </w:p>
    <w:p w:rsidR="00916E05" w:rsidRDefault="000B6F5C">
      <w:pPr>
        <w:pBdr>
          <w:top w:val="nil"/>
          <w:left w:val="nil"/>
          <w:bottom w:val="nil"/>
          <w:right w:val="nil"/>
          <w:between w:val="nil"/>
        </w:pBdr>
        <w:spacing w:before="120"/>
        <w:ind w:firstLine="709"/>
        <w:jc w:val="both"/>
        <w:rPr>
          <w:sz w:val="28"/>
          <w:szCs w:val="28"/>
        </w:rPr>
      </w:pPr>
      <w:r>
        <w:rPr>
          <w:sz w:val="28"/>
          <w:szCs w:val="28"/>
        </w:rPr>
        <w:t>2. Учасниками експериментального проекту є:</w:t>
      </w:r>
    </w:p>
    <w:p w:rsidR="00916E05" w:rsidRDefault="000B6F5C">
      <w:pPr>
        <w:pBdr>
          <w:top w:val="nil"/>
          <w:left w:val="nil"/>
          <w:bottom w:val="nil"/>
          <w:right w:val="nil"/>
          <w:between w:val="nil"/>
        </w:pBdr>
        <w:spacing w:before="120"/>
        <w:ind w:firstLine="709"/>
        <w:jc w:val="both"/>
        <w:rPr>
          <w:sz w:val="28"/>
          <w:szCs w:val="28"/>
        </w:rPr>
      </w:pPr>
      <w:r>
        <w:rPr>
          <w:sz w:val="28"/>
          <w:szCs w:val="28"/>
        </w:rPr>
        <w:t xml:space="preserve">Фонд соціального захисту осіб з інвалідністю (далі – національний </w:t>
      </w:r>
      <w:proofErr w:type="spellStart"/>
      <w:r>
        <w:rPr>
          <w:sz w:val="28"/>
          <w:szCs w:val="28"/>
        </w:rPr>
        <w:t>закупівельник</w:t>
      </w:r>
      <w:proofErr w:type="spellEnd"/>
      <w:r>
        <w:rPr>
          <w:sz w:val="28"/>
          <w:szCs w:val="28"/>
        </w:rPr>
        <w:t>);</w:t>
      </w:r>
    </w:p>
    <w:p w:rsidR="00916E05" w:rsidRDefault="000B6F5C">
      <w:pPr>
        <w:pBdr>
          <w:top w:val="nil"/>
          <w:left w:val="nil"/>
          <w:bottom w:val="nil"/>
          <w:right w:val="nil"/>
          <w:between w:val="nil"/>
        </w:pBdr>
        <w:spacing w:before="120"/>
        <w:ind w:firstLine="709"/>
        <w:jc w:val="both"/>
        <w:rPr>
          <w:sz w:val="28"/>
          <w:szCs w:val="28"/>
        </w:rPr>
      </w:pPr>
      <w:r>
        <w:rPr>
          <w:sz w:val="28"/>
          <w:szCs w:val="28"/>
        </w:rPr>
        <w:t>обласні, Київська міська державні (військові) адміністрації, визначені для участі в експериментальному проекті за результатами рейтингового оцінювання (далі – регіональний замовник);</w:t>
      </w:r>
    </w:p>
    <w:p w:rsidR="00916E05" w:rsidRDefault="000B6F5C">
      <w:pPr>
        <w:pBdr>
          <w:top w:val="nil"/>
          <w:left w:val="nil"/>
          <w:bottom w:val="nil"/>
          <w:right w:val="nil"/>
          <w:between w:val="nil"/>
        </w:pBdr>
        <w:spacing w:before="120"/>
        <w:ind w:firstLine="709"/>
        <w:jc w:val="both"/>
        <w:rPr>
          <w:sz w:val="28"/>
          <w:szCs w:val="28"/>
        </w:rPr>
      </w:pPr>
      <w:r>
        <w:rPr>
          <w:sz w:val="28"/>
          <w:szCs w:val="28"/>
        </w:rPr>
        <w:t>територіальні громади, представлені виконавчими органами сільських, селищних, міських, районних у містах (у разі їх утворення) рад, а в разі їх відсутності – військовими адміністраціями населених пунктів, визначені для участі в експериментальному проекті за результатами рейтингового оцінювання (далі – місцевий замовник)</w:t>
      </w:r>
    </w:p>
    <w:p w:rsidR="00916E05" w:rsidRDefault="000B6F5C">
      <w:pPr>
        <w:pBdr>
          <w:top w:val="nil"/>
          <w:left w:val="nil"/>
          <w:bottom w:val="nil"/>
          <w:right w:val="nil"/>
          <w:between w:val="nil"/>
        </w:pBdr>
        <w:spacing w:before="120"/>
        <w:ind w:firstLine="709"/>
        <w:jc w:val="both"/>
      </w:pPr>
      <w:r>
        <w:rPr>
          <w:sz w:val="28"/>
          <w:szCs w:val="28"/>
        </w:rPr>
        <w:t>надавачі соціальних послуг, які надають послугу „Сімейна домівка”.</w:t>
      </w:r>
    </w:p>
    <w:p w:rsidR="00916E05" w:rsidRDefault="000B6F5C">
      <w:pPr>
        <w:spacing w:before="120"/>
        <w:ind w:firstLine="709"/>
        <w:jc w:val="both"/>
      </w:pPr>
      <w:r>
        <w:rPr>
          <w:sz w:val="28"/>
          <w:szCs w:val="28"/>
        </w:rPr>
        <w:t>3. У цьому Порядку терміни вживаються в таких значеннях:</w:t>
      </w:r>
    </w:p>
    <w:p w:rsidR="00916E05" w:rsidRDefault="000B6F5C">
      <w:pPr>
        <w:pBdr>
          <w:top w:val="nil"/>
          <w:left w:val="nil"/>
          <w:bottom w:val="nil"/>
          <w:right w:val="nil"/>
          <w:between w:val="nil"/>
        </w:pBdr>
        <w:ind w:firstLine="709"/>
        <w:jc w:val="both"/>
      </w:pPr>
      <w:r>
        <w:rPr>
          <w:sz w:val="28"/>
          <w:szCs w:val="28"/>
        </w:rPr>
        <w:t>комплексна послуга „Сімейна домівка” (далі – послуга „Сімейна домівка”)</w:t>
      </w:r>
      <w:r w:rsidR="00D4020A">
        <w:rPr>
          <w:sz w:val="28"/>
          <w:szCs w:val="28"/>
        </w:rPr>
        <w:t> </w:t>
      </w:r>
      <w:r>
        <w:rPr>
          <w:sz w:val="28"/>
          <w:szCs w:val="28"/>
        </w:rPr>
        <w:t>– організація заходів щодо забезпечення прав дітей-сиріт та дітей, позбавлених батьківського піклування, осіб з їх числа з урахуванням їхнього віку, стану здоров’я та родинних зв’язків (далі – діти / особи), на</w:t>
      </w:r>
      <w:r>
        <w:rPr>
          <w:sz w:val="30"/>
          <w:szCs w:val="30"/>
        </w:rPr>
        <w:t xml:space="preserve"> з</w:t>
      </w:r>
      <w:r>
        <w:rPr>
          <w:sz w:val="28"/>
          <w:szCs w:val="28"/>
        </w:rPr>
        <w:t>доровий та гармонійний розвиток, захист і піклування, що необхідні для їх благополуччя</w:t>
      </w:r>
      <w:r>
        <w:rPr>
          <w:sz w:val="26"/>
          <w:szCs w:val="26"/>
        </w:rPr>
        <w:t xml:space="preserve">, </w:t>
      </w:r>
      <w:r>
        <w:rPr>
          <w:sz w:val="28"/>
          <w:szCs w:val="28"/>
        </w:rPr>
        <w:t>забезпечення їх догляду та виховання в умовах, наближених до сімейних, соціалізації та підготовки до самостійного життя, сприяння поверненню дітей на виховання в сім’ю, влаштування під опіку, піклування, в прийомну сім’ю, дитячий будинок сімейного типу (далі – сімейні форми виховання) або усиновлення;</w:t>
      </w:r>
    </w:p>
    <w:p w:rsidR="00916E05" w:rsidRDefault="000B6F5C">
      <w:pPr>
        <w:pBdr>
          <w:top w:val="nil"/>
          <w:left w:val="nil"/>
          <w:bottom w:val="nil"/>
          <w:right w:val="nil"/>
          <w:between w:val="nil"/>
        </w:pBdr>
        <w:ind w:firstLine="709"/>
        <w:jc w:val="both"/>
      </w:pPr>
      <w:r>
        <w:rPr>
          <w:sz w:val="28"/>
          <w:szCs w:val="28"/>
        </w:rPr>
        <w:t>умови, наближені до сімейних, – умови, у яких для дитини / особи забезпечується організація життя та побуту, як у сім’ї, із можливостями брати участь у побутових справах, веденні домашнього господарства, задовольняти індивідуальні потреби, реалізувати свої права та інтереси в атмосфері безпеки, довіри, взаємоповаги, турботи і піклування та які спрямовуються на повернення на виховання в сім’ї / влаштування до сімейних форм виховання / підготовку до самостійного життя та соціальну інтеграцію в суспільство;</w:t>
      </w:r>
    </w:p>
    <w:p w:rsidR="00916E05" w:rsidRDefault="000B6F5C">
      <w:pPr>
        <w:pBdr>
          <w:top w:val="nil"/>
          <w:left w:val="nil"/>
          <w:bottom w:val="nil"/>
          <w:right w:val="nil"/>
          <w:between w:val="nil"/>
        </w:pBdr>
        <w:ind w:firstLine="709"/>
        <w:jc w:val="both"/>
      </w:pPr>
      <w:r>
        <w:rPr>
          <w:sz w:val="28"/>
          <w:szCs w:val="28"/>
        </w:rPr>
        <w:lastRenderedPageBreak/>
        <w:t>отримувачі послуги „Сімейна домівка” (далі – отримувачі) – діти-сироти та діти, позбавлені батьківського піклування, які досягли 13-річного віку, їхні брати / сестри молодшого віку, якщо їм установлено такий самий статус, діти-сироти та діти, позбавлені батьківського піклування, які досягли 3-річного віку та мають інвалідність, а також діти-сироти, діти, позбавлені батьківського піклування, без вікових обмежень з інвалідністю підгрупи А або тяжкими захворюваннями, розладами, травмами, станами, визначеними в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затвердженому постановою Кабінету Міністрів України від 27 грудня 2018 р. № 1161 (Офіційний вісник України, 2019 р., № 9, ст. 306; 2020 р., № 12, ст. 481)</w:t>
      </w:r>
      <w:r>
        <w:rPr>
          <w:sz w:val="32"/>
          <w:szCs w:val="32"/>
        </w:rPr>
        <w:t>,</w:t>
      </w:r>
      <w:r>
        <w:rPr>
          <w:sz w:val="30"/>
          <w:szCs w:val="30"/>
        </w:rPr>
        <w:t xml:space="preserve"> </w:t>
      </w:r>
      <w:r>
        <w:rPr>
          <w:sz w:val="28"/>
          <w:szCs w:val="28"/>
        </w:rPr>
        <w:t xml:space="preserve">особи з числа дітей-сиріт та дітей, позбавлених батьківського піклування, якщо вони навчаються в закладі загальної середньої, професійної (професійно-технічної) фахової </w:t>
      </w:r>
      <w:proofErr w:type="spellStart"/>
      <w:r>
        <w:rPr>
          <w:sz w:val="28"/>
          <w:szCs w:val="28"/>
        </w:rPr>
        <w:t>передвищої</w:t>
      </w:r>
      <w:proofErr w:type="spellEnd"/>
      <w:r>
        <w:rPr>
          <w:sz w:val="28"/>
          <w:szCs w:val="28"/>
        </w:rPr>
        <w:t>, вищої освіти  – до закінчення навчання в такому закладі або до досягнення 23-річного віку, якщо вони мають інвалідність – до досягнення 23-річного віку;</w:t>
      </w:r>
    </w:p>
    <w:p w:rsidR="00916E05" w:rsidRDefault="000B6F5C">
      <w:pPr>
        <w:pBdr>
          <w:top w:val="nil"/>
          <w:left w:val="nil"/>
          <w:bottom w:val="nil"/>
          <w:right w:val="nil"/>
          <w:between w:val="nil"/>
        </w:pBdr>
        <w:ind w:firstLine="709"/>
        <w:jc w:val="both"/>
      </w:pPr>
      <w:r>
        <w:rPr>
          <w:sz w:val="28"/>
          <w:szCs w:val="28"/>
        </w:rPr>
        <w:t xml:space="preserve">надавачем послуги „Сімейна домівка” (далі – надавач) у межах експериментального проекту є юридична особа, яка відповідає вимогам, встановленим пунктом 8 цього Порядку, та є надавачем соціальних послуг комунального сектору, що функціонує в організаційно-правовій формі комунального некомерційного підприємства (товариства), або є надавачем соціальних послуг </w:t>
      </w:r>
      <w:r w:rsidR="008D3694">
        <w:rPr>
          <w:sz w:val="28"/>
          <w:szCs w:val="28"/>
        </w:rPr>
        <w:t>недержавного сектору</w:t>
      </w:r>
      <w:r>
        <w:rPr>
          <w:sz w:val="28"/>
          <w:szCs w:val="28"/>
        </w:rPr>
        <w:t>, із яким регіональним замовником або місцевим замовником укладено договір про співпрацю в межах реалізації експериментального проекту;</w:t>
      </w:r>
    </w:p>
    <w:p w:rsidR="00916E05" w:rsidRDefault="000B6F5C">
      <w:pPr>
        <w:pBdr>
          <w:top w:val="nil"/>
          <w:left w:val="nil"/>
          <w:bottom w:val="nil"/>
          <w:right w:val="nil"/>
          <w:between w:val="nil"/>
        </w:pBdr>
        <w:ind w:firstLine="709"/>
        <w:jc w:val="both"/>
      </w:pPr>
      <w:r>
        <w:rPr>
          <w:sz w:val="28"/>
          <w:szCs w:val="28"/>
        </w:rPr>
        <w:t>місце надання послуги – окрема жила будівля або квартира, що відповідає вимогам, установленим пунктом 8 цього Порядку та використовується надавачем для надання послуги „Сімейна домівка”.</w:t>
      </w:r>
    </w:p>
    <w:p w:rsidR="00916E05" w:rsidRDefault="000B6F5C">
      <w:pPr>
        <w:pBdr>
          <w:top w:val="nil"/>
          <w:left w:val="nil"/>
          <w:bottom w:val="nil"/>
          <w:right w:val="nil"/>
          <w:between w:val="nil"/>
        </w:pBdr>
        <w:ind w:firstLine="709"/>
        <w:jc w:val="both"/>
      </w:pPr>
      <w:r>
        <w:rPr>
          <w:sz w:val="28"/>
          <w:szCs w:val="28"/>
        </w:rPr>
        <w:t>Інші терміни вживаються у значеннях, наведених у Сімейному кодексі України, законах України „Про охорону дитинства”, „Про органи і служби у справах дітей та спеціальні установи для дітей”, „Про соціальні послуги”, „Про забезпечення організаційно-правових умов соціального захисту дітей-сиріт та дітей, позбавлених батьківського піклування”, „Про соціальну роботу з сім’ями, дітьми та молоддю”, інших нормативно-правових актах з питань забезпечення соціального захисту дітей, організації та надання соціальних, медичних, освітніх послуг, проведення соціальної роботи.</w:t>
      </w:r>
    </w:p>
    <w:p w:rsidR="00916E05" w:rsidRDefault="000B6F5C">
      <w:pPr>
        <w:pBdr>
          <w:top w:val="nil"/>
          <w:left w:val="nil"/>
          <w:bottom w:val="nil"/>
          <w:right w:val="nil"/>
          <w:between w:val="nil"/>
        </w:pBdr>
        <w:spacing w:before="120"/>
        <w:ind w:firstLine="709"/>
        <w:jc w:val="both"/>
      </w:pPr>
      <w:r>
        <w:rPr>
          <w:sz w:val="28"/>
          <w:szCs w:val="28"/>
        </w:rPr>
        <w:t>4. Метою реалізації експериментального проекту є опрацювання механізму надання та оплати вартості послуги „Сімейна домівка”, що сприятиме забезпеченню соціальній адаптації отримувачів та застосуванню індивідуального підходу у вихованні та задоволенні потреб дітей, їх участі в організації власної життєдіяльності.</w:t>
      </w:r>
    </w:p>
    <w:p w:rsidR="00916E05" w:rsidRDefault="00916E05">
      <w:pPr>
        <w:pBdr>
          <w:top w:val="nil"/>
          <w:left w:val="nil"/>
          <w:bottom w:val="nil"/>
          <w:right w:val="nil"/>
          <w:between w:val="nil"/>
        </w:pBdr>
        <w:spacing w:before="120"/>
        <w:ind w:firstLine="709"/>
        <w:jc w:val="both"/>
      </w:pPr>
    </w:p>
    <w:p w:rsidR="00916E05" w:rsidRDefault="000B6F5C">
      <w:pPr>
        <w:pBdr>
          <w:top w:val="nil"/>
          <w:left w:val="nil"/>
          <w:bottom w:val="nil"/>
          <w:right w:val="nil"/>
          <w:between w:val="nil"/>
        </w:pBdr>
        <w:spacing w:before="120"/>
        <w:ind w:firstLine="709"/>
        <w:jc w:val="both"/>
      </w:pPr>
      <w:r>
        <w:rPr>
          <w:sz w:val="28"/>
          <w:szCs w:val="28"/>
        </w:rPr>
        <w:t>5. Основними заходами, що становлять зміст послуги „Сімейна домівка”, є:</w:t>
      </w:r>
    </w:p>
    <w:p w:rsidR="00916E05" w:rsidRDefault="000B6F5C">
      <w:pPr>
        <w:widowControl w:val="0"/>
        <w:ind w:firstLine="709"/>
        <w:jc w:val="both"/>
        <w:rPr>
          <w:sz w:val="28"/>
          <w:szCs w:val="28"/>
        </w:rPr>
      </w:pPr>
      <w:r>
        <w:rPr>
          <w:sz w:val="28"/>
          <w:szCs w:val="28"/>
        </w:rPr>
        <w:t xml:space="preserve">забезпечення проживання отримувачів в умовах, наближених до сімейних </w:t>
      </w:r>
      <w:r>
        <w:rPr>
          <w:sz w:val="28"/>
          <w:szCs w:val="28"/>
        </w:rPr>
        <w:lastRenderedPageBreak/>
        <w:t>за місцем надання послуги;</w:t>
      </w:r>
    </w:p>
    <w:p w:rsidR="00916E05" w:rsidRDefault="000B6F5C">
      <w:pPr>
        <w:widowControl w:val="0"/>
        <w:ind w:firstLine="709"/>
        <w:rPr>
          <w:sz w:val="28"/>
          <w:szCs w:val="28"/>
        </w:rPr>
      </w:pPr>
      <w:r>
        <w:rPr>
          <w:sz w:val="28"/>
          <w:szCs w:val="28"/>
        </w:rPr>
        <w:t>забезпечення цілодобового догляду за отримувачами;  </w:t>
      </w:r>
    </w:p>
    <w:p w:rsidR="00916E05" w:rsidRDefault="000B6F5C">
      <w:pPr>
        <w:widowControl w:val="0"/>
        <w:ind w:firstLine="709"/>
        <w:rPr>
          <w:sz w:val="28"/>
          <w:szCs w:val="28"/>
        </w:rPr>
      </w:pPr>
      <w:r>
        <w:rPr>
          <w:sz w:val="28"/>
          <w:szCs w:val="28"/>
        </w:rPr>
        <w:t>забезпечення виховання малолітніх, неповнолітніх отримувачів; </w:t>
      </w:r>
    </w:p>
    <w:p w:rsidR="00916E05" w:rsidRDefault="000B6F5C">
      <w:pPr>
        <w:widowControl w:val="0"/>
        <w:ind w:firstLine="709"/>
        <w:jc w:val="both"/>
        <w:rPr>
          <w:sz w:val="28"/>
          <w:szCs w:val="28"/>
        </w:rPr>
      </w:pPr>
      <w:r>
        <w:rPr>
          <w:sz w:val="28"/>
          <w:szCs w:val="28"/>
        </w:rPr>
        <w:t>забезпечення умов для здобуття освіти отримувачами;</w:t>
      </w:r>
    </w:p>
    <w:p w:rsidR="00916E05" w:rsidRDefault="000B6F5C">
      <w:pPr>
        <w:widowControl w:val="0"/>
        <w:ind w:firstLine="709"/>
        <w:jc w:val="both"/>
        <w:rPr>
          <w:sz w:val="28"/>
          <w:szCs w:val="28"/>
        </w:rPr>
      </w:pPr>
      <w:r>
        <w:rPr>
          <w:sz w:val="28"/>
          <w:szCs w:val="28"/>
        </w:rPr>
        <w:t xml:space="preserve">забезпечення умов для отримання отримувачами медичних, реабілітаційний послуг (у разі потреби); </w:t>
      </w:r>
    </w:p>
    <w:p w:rsidR="00916E05" w:rsidRDefault="000B6F5C">
      <w:pPr>
        <w:ind w:firstLine="709"/>
        <w:jc w:val="both"/>
        <w:rPr>
          <w:sz w:val="28"/>
          <w:szCs w:val="28"/>
        </w:rPr>
      </w:pPr>
      <w:r>
        <w:rPr>
          <w:sz w:val="28"/>
          <w:szCs w:val="28"/>
        </w:rPr>
        <w:t>забезпечення організації виконання індивідуальної програми реабілітації отримувача (для дітей / осіб з інвалідністю);</w:t>
      </w:r>
    </w:p>
    <w:p w:rsidR="00916E05" w:rsidRDefault="000B6F5C">
      <w:pPr>
        <w:ind w:firstLine="709"/>
        <w:jc w:val="both"/>
        <w:rPr>
          <w:sz w:val="28"/>
          <w:szCs w:val="28"/>
        </w:rPr>
      </w:pPr>
      <w:r>
        <w:rPr>
          <w:sz w:val="28"/>
          <w:szCs w:val="28"/>
        </w:rPr>
        <w:t>корекційно-</w:t>
      </w:r>
      <w:proofErr w:type="spellStart"/>
      <w:r>
        <w:rPr>
          <w:sz w:val="28"/>
          <w:szCs w:val="28"/>
        </w:rPr>
        <w:t>розвиткова</w:t>
      </w:r>
      <w:proofErr w:type="spellEnd"/>
      <w:r>
        <w:rPr>
          <w:sz w:val="28"/>
          <w:szCs w:val="28"/>
        </w:rPr>
        <w:t xml:space="preserve"> робота з малолітніми, неповнолітніми отримувачами;</w:t>
      </w:r>
    </w:p>
    <w:p w:rsidR="00916E05" w:rsidRDefault="000B6F5C">
      <w:pPr>
        <w:ind w:firstLine="709"/>
        <w:jc w:val="both"/>
        <w:rPr>
          <w:sz w:val="28"/>
          <w:szCs w:val="28"/>
        </w:rPr>
      </w:pPr>
      <w:r>
        <w:rPr>
          <w:sz w:val="28"/>
          <w:szCs w:val="28"/>
        </w:rPr>
        <w:t>проведення роботи із підтримки або відновлення зв’язків отримувачів з батьками (якщо це відповідає законодавству та інтересам отримувача), родичами, в тому числі з метою повернення малолітніх та неповнолітніх отримувачів на виховання в сім’ю;</w:t>
      </w:r>
    </w:p>
    <w:p w:rsidR="00916E05" w:rsidRDefault="000B6F5C">
      <w:pPr>
        <w:ind w:firstLine="709"/>
        <w:jc w:val="both"/>
        <w:rPr>
          <w:sz w:val="28"/>
          <w:szCs w:val="28"/>
        </w:rPr>
      </w:pPr>
      <w:r>
        <w:rPr>
          <w:sz w:val="28"/>
          <w:szCs w:val="28"/>
        </w:rPr>
        <w:t>підготовка малолітніх і неповнолітніх отримувачів до влаштування в сімейну форму виховання чи усиновлення;</w:t>
      </w:r>
    </w:p>
    <w:p w:rsidR="00916E05" w:rsidRDefault="000B6F5C">
      <w:pPr>
        <w:ind w:firstLine="709"/>
        <w:jc w:val="both"/>
        <w:rPr>
          <w:sz w:val="28"/>
          <w:szCs w:val="28"/>
        </w:rPr>
      </w:pPr>
      <w:r>
        <w:rPr>
          <w:sz w:val="28"/>
          <w:szCs w:val="28"/>
        </w:rPr>
        <w:t>проведення роботи з отримувачами щодо розвитку соціальних навичок, дотримання особистої гігієни та самообслуговування, побутових навичок;</w:t>
      </w:r>
    </w:p>
    <w:p w:rsidR="00916E05" w:rsidRDefault="000B6F5C">
      <w:pPr>
        <w:ind w:firstLine="709"/>
        <w:jc w:val="both"/>
        <w:rPr>
          <w:sz w:val="28"/>
          <w:szCs w:val="28"/>
        </w:rPr>
      </w:pPr>
      <w:r>
        <w:rPr>
          <w:sz w:val="28"/>
          <w:szCs w:val="28"/>
        </w:rPr>
        <w:t>надання допомоги отримувачам в оволодінні уміннями і навичками ведення домогосподарства, зокрема приготування їжі, прибирання, догляду, ремонту одягу, прання білизни тощо;</w:t>
      </w:r>
    </w:p>
    <w:p w:rsidR="00916E05" w:rsidRDefault="000B6F5C">
      <w:pPr>
        <w:ind w:firstLine="709"/>
        <w:jc w:val="both"/>
        <w:rPr>
          <w:sz w:val="28"/>
          <w:szCs w:val="28"/>
        </w:rPr>
      </w:pPr>
      <w:r>
        <w:rPr>
          <w:sz w:val="28"/>
          <w:szCs w:val="28"/>
        </w:rPr>
        <w:t>забезпечення мобільності отримувачів із порушеннями опорно-рухового апарату;</w:t>
      </w:r>
    </w:p>
    <w:p w:rsidR="00916E05" w:rsidRDefault="000B6F5C">
      <w:pPr>
        <w:spacing w:line="256" w:lineRule="auto"/>
        <w:ind w:firstLine="708"/>
        <w:jc w:val="both"/>
        <w:rPr>
          <w:sz w:val="28"/>
          <w:szCs w:val="28"/>
        </w:rPr>
      </w:pPr>
      <w:r>
        <w:rPr>
          <w:sz w:val="28"/>
          <w:szCs w:val="28"/>
        </w:rPr>
        <w:t>організація для отримувачів транспортних послуг (за потреби);</w:t>
      </w:r>
    </w:p>
    <w:p w:rsidR="00916E05" w:rsidRDefault="000B6F5C">
      <w:pPr>
        <w:ind w:firstLine="709"/>
        <w:jc w:val="both"/>
      </w:pPr>
      <w:r>
        <w:rPr>
          <w:sz w:val="28"/>
          <w:szCs w:val="28"/>
        </w:rPr>
        <w:t>забезпечення здобуття позашкільної освіти, організації дозвілля отримувачів;</w:t>
      </w:r>
    </w:p>
    <w:p w:rsidR="00916E05" w:rsidRDefault="000B6F5C">
      <w:pPr>
        <w:ind w:firstLine="709"/>
        <w:jc w:val="both"/>
        <w:rPr>
          <w:sz w:val="28"/>
          <w:szCs w:val="28"/>
        </w:rPr>
      </w:pPr>
      <w:r>
        <w:rPr>
          <w:sz w:val="28"/>
          <w:szCs w:val="28"/>
        </w:rPr>
        <w:t>проведення роз’яснювальної профорієнтаційної роботи;</w:t>
      </w:r>
    </w:p>
    <w:p w:rsidR="00916E05" w:rsidRDefault="000B6F5C">
      <w:pPr>
        <w:ind w:firstLine="709"/>
        <w:jc w:val="both"/>
        <w:rPr>
          <w:sz w:val="28"/>
          <w:szCs w:val="28"/>
        </w:rPr>
      </w:pPr>
      <w:r>
        <w:rPr>
          <w:sz w:val="28"/>
          <w:szCs w:val="28"/>
        </w:rPr>
        <w:t xml:space="preserve">проведення з отримувачами </w:t>
      </w:r>
      <w:proofErr w:type="spellStart"/>
      <w:r>
        <w:rPr>
          <w:sz w:val="28"/>
          <w:szCs w:val="28"/>
        </w:rPr>
        <w:t>просвітницько</w:t>
      </w:r>
      <w:proofErr w:type="spellEnd"/>
      <w:r>
        <w:rPr>
          <w:sz w:val="28"/>
          <w:szCs w:val="28"/>
        </w:rPr>
        <w:t>-профілактичної роботи з питань здорового способу життя, запобігання формуванню шкідливих звичок;</w:t>
      </w:r>
    </w:p>
    <w:p w:rsidR="00916E05" w:rsidRDefault="000B6F5C">
      <w:pPr>
        <w:ind w:firstLine="709"/>
        <w:jc w:val="both"/>
        <w:rPr>
          <w:sz w:val="28"/>
          <w:szCs w:val="28"/>
        </w:rPr>
      </w:pPr>
      <w:r>
        <w:rPr>
          <w:sz w:val="28"/>
          <w:szCs w:val="28"/>
        </w:rPr>
        <w:t>формування навичок планування особистого та сімейного бюджету, раціонального використання коштів тощо;</w:t>
      </w:r>
    </w:p>
    <w:p w:rsidR="00916E05" w:rsidRDefault="000B6F5C">
      <w:pPr>
        <w:ind w:firstLine="709"/>
        <w:jc w:val="both"/>
        <w:rPr>
          <w:sz w:val="28"/>
          <w:szCs w:val="28"/>
        </w:rPr>
      </w:pPr>
      <w:r>
        <w:rPr>
          <w:sz w:val="28"/>
          <w:szCs w:val="28"/>
        </w:rPr>
        <w:t>психологічна підтримка отримувачів.</w:t>
      </w:r>
    </w:p>
    <w:p w:rsidR="00916E05" w:rsidRDefault="000B6F5C">
      <w:pPr>
        <w:pBdr>
          <w:top w:val="nil"/>
          <w:left w:val="nil"/>
          <w:bottom w:val="nil"/>
          <w:right w:val="nil"/>
          <w:between w:val="nil"/>
        </w:pBdr>
        <w:spacing w:before="120"/>
        <w:ind w:firstLine="720"/>
        <w:jc w:val="both"/>
      </w:pPr>
      <w:r>
        <w:rPr>
          <w:sz w:val="28"/>
          <w:szCs w:val="28"/>
        </w:rPr>
        <w:t xml:space="preserve">6. Реалізація експериментального проекту ґрунтується на системному підході до організації надання послуги „Сімейна домівка” та передбачає скоординовану організацію ефективної комунікації та взаємодії між Мінсоцполітики, Державною службою у справах дітей (далі – Служба), </w:t>
      </w:r>
      <w:proofErr w:type="spellStart"/>
      <w:r>
        <w:rPr>
          <w:sz w:val="28"/>
          <w:szCs w:val="28"/>
        </w:rPr>
        <w:t>Нацсоцслужбою</w:t>
      </w:r>
      <w:proofErr w:type="spellEnd"/>
      <w:r>
        <w:rPr>
          <w:sz w:val="28"/>
          <w:szCs w:val="28"/>
        </w:rPr>
        <w:t xml:space="preserve">,  національним </w:t>
      </w:r>
      <w:proofErr w:type="spellStart"/>
      <w:r>
        <w:rPr>
          <w:sz w:val="28"/>
          <w:szCs w:val="28"/>
        </w:rPr>
        <w:t>закупівельником</w:t>
      </w:r>
      <w:proofErr w:type="spellEnd"/>
      <w:r>
        <w:rPr>
          <w:sz w:val="28"/>
          <w:szCs w:val="28"/>
        </w:rPr>
        <w:t>, регіональними замовниками, місцевими замовниками, а також надавачами.</w:t>
      </w:r>
    </w:p>
    <w:p w:rsidR="00916E05" w:rsidRDefault="000B6F5C">
      <w:pPr>
        <w:pBdr>
          <w:top w:val="nil"/>
          <w:left w:val="nil"/>
          <w:bottom w:val="nil"/>
          <w:right w:val="nil"/>
          <w:between w:val="nil"/>
        </w:pBdr>
        <w:spacing w:before="120"/>
        <w:ind w:firstLine="720"/>
        <w:jc w:val="both"/>
      </w:pPr>
      <w:r>
        <w:rPr>
          <w:sz w:val="28"/>
          <w:szCs w:val="28"/>
        </w:rPr>
        <w:t>7. Умовами участі обласних, Київської міської державних (військових) адміністрацій, територіальних громад (далі – потенційні учасники експериментального проекту) у реалізації експериментального проекту є:</w:t>
      </w:r>
    </w:p>
    <w:p w:rsidR="00916E05" w:rsidRDefault="000B6F5C">
      <w:pPr>
        <w:pBdr>
          <w:top w:val="nil"/>
          <w:left w:val="nil"/>
          <w:bottom w:val="nil"/>
          <w:right w:val="nil"/>
          <w:between w:val="nil"/>
        </w:pBdr>
        <w:ind w:firstLine="720"/>
        <w:jc w:val="both"/>
      </w:pPr>
      <w:r>
        <w:rPr>
          <w:sz w:val="28"/>
          <w:szCs w:val="28"/>
        </w:rPr>
        <w:t>1) подання заявки про участь в експериментальному проекті (далі – заявка) та документів, визначених пунктом 10 цього Порядку;</w:t>
      </w:r>
    </w:p>
    <w:p w:rsidR="00916E05" w:rsidRDefault="000B6F5C">
      <w:pPr>
        <w:pBdr>
          <w:top w:val="nil"/>
          <w:left w:val="nil"/>
          <w:bottom w:val="nil"/>
          <w:right w:val="nil"/>
          <w:between w:val="nil"/>
        </w:pBdr>
        <w:ind w:firstLine="720"/>
        <w:jc w:val="both"/>
      </w:pPr>
      <w:r>
        <w:rPr>
          <w:sz w:val="28"/>
          <w:szCs w:val="28"/>
        </w:rPr>
        <w:t>2) для обласних, Київської міської державних (військових) адміністрацій: </w:t>
      </w:r>
    </w:p>
    <w:p w:rsidR="00916E05" w:rsidRDefault="000B6F5C">
      <w:pPr>
        <w:pBdr>
          <w:top w:val="nil"/>
          <w:left w:val="nil"/>
          <w:bottom w:val="nil"/>
          <w:right w:val="nil"/>
          <w:between w:val="nil"/>
        </w:pBdr>
        <w:ind w:firstLine="720"/>
        <w:jc w:val="both"/>
        <w:rPr>
          <w:sz w:val="28"/>
          <w:szCs w:val="28"/>
        </w:rPr>
      </w:pPr>
      <w:r>
        <w:rPr>
          <w:sz w:val="28"/>
          <w:szCs w:val="28"/>
        </w:rPr>
        <w:lastRenderedPageBreak/>
        <w:t xml:space="preserve">наявність надавача соціальних послуг комунального сектору, який функціонує в організаційно-правовій формі комунального некомерційного підприємства, або юридичної особи – надавача соціальних послуг </w:t>
      </w:r>
      <w:r w:rsidR="008D3694">
        <w:rPr>
          <w:sz w:val="28"/>
          <w:szCs w:val="28"/>
        </w:rPr>
        <w:t>недержавного сектору</w:t>
      </w:r>
      <w:r>
        <w:rPr>
          <w:sz w:val="28"/>
          <w:szCs w:val="28"/>
        </w:rPr>
        <w:t>, із  якою потенційним учасником експериментального проекту укладено договір про співпрацю в межах реалізації експериментального проекту, та його відповідність вимогам, визначеним пунктом 8 цього Порядку, для організації надання послуги „Сімейна домівка”;</w:t>
      </w:r>
    </w:p>
    <w:p w:rsidR="00916E05" w:rsidRDefault="000B6F5C">
      <w:pPr>
        <w:pBdr>
          <w:top w:val="nil"/>
          <w:left w:val="nil"/>
          <w:bottom w:val="nil"/>
          <w:right w:val="nil"/>
          <w:between w:val="nil"/>
        </w:pBdr>
        <w:ind w:firstLine="720"/>
        <w:jc w:val="both"/>
      </w:pPr>
      <w:r>
        <w:rPr>
          <w:sz w:val="28"/>
          <w:szCs w:val="28"/>
        </w:rPr>
        <w:t>готовність фінансувати видатки, передбачені пунктом 22 цього Порядку, та наявність відповідного ресурсу бюджету;</w:t>
      </w:r>
    </w:p>
    <w:p w:rsidR="00916E05" w:rsidRDefault="000B6F5C">
      <w:pPr>
        <w:pBdr>
          <w:top w:val="nil"/>
          <w:left w:val="nil"/>
          <w:bottom w:val="nil"/>
          <w:right w:val="nil"/>
          <w:between w:val="nil"/>
        </w:pBdr>
        <w:ind w:firstLine="720"/>
        <w:jc w:val="both"/>
      </w:pPr>
      <w:r>
        <w:rPr>
          <w:sz w:val="28"/>
          <w:szCs w:val="28"/>
        </w:rPr>
        <w:t>наявність дітей, влаштованих у заклади різних типів, форм власності та підпорядкування, розташованих на території міста Київ, населених пунктів області, зокрема в будинки дитини (в тому числі спеціалізовані), заклади дошкільної та загальної середньої освіти (в тому числі дитячі будинки, санаторні, спеціальні, спеціалізовані заклади загальної середньої освіти із пансіонами (інтернатами) в їх складі), центри соціально-психологічної реабілітації дітей, дитячі будинки-інтернати системи соціального захисту населення, інші заклади (в тому числі засновані громадськими, благодійними та релігійними організаціями) із проживанням або цілодобовим перебуванням дітей (далі – заклади), які перебувають у закладах цілодобово понад 6 місяців;</w:t>
      </w:r>
    </w:p>
    <w:p w:rsidR="00916E05" w:rsidRDefault="000B6F5C">
      <w:pPr>
        <w:pBdr>
          <w:top w:val="nil"/>
          <w:left w:val="nil"/>
          <w:bottom w:val="nil"/>
          <w:right w:val="nil"/>
          <w:between w:val="nil"/>
        </w:pBdr>
        <w:ind w:firstLine="720"/>
        <w:jc w:val="both"/>
      </w:pPr>
      <w:r>
        <w:rPr>
          <w:sz w:val="28"/>
          <w:szCs w:val="28"/>
        </w:rPr>
        <w:t xml:space="preserve">зобов’язання органів місцевого самоврядування територіальних громад за місцем походження дітей / осіб, влаштованих до закладів, щодо здійснення передбачених пунктом 23 цього Порядку видатків у </w:t>
      </w:r>
      <w:proofErr w:type="spellStart"/>
      <w:r>
        <w:rPr>
          <w:sz w:val="28"/>
          <w:szCs w:val="28"/>
        </w:rPr>
        <w:t>звʼязку</w:t>
      </w:r>
      <w:proofErr w:type="spellEnd"/>
      <w:r>
        <w:rPr>
          <w:sz w:val="28"/>
          <w:szCs w:val="28"/>
        </w:rPr>
        <w:t xml:space="preserve"> з наданням послуги „Сімейна домівка” дітям, місцем походження яких є території відповідних територіальних громад; </w:t>
      </w:r>
    </w:p>
    <w:p w:rsidR="00916E05" w:rsidRDefault="000B6F5C">
      <w:pPr>
        <w:pBdr>
          <w:top w:val="nil"/>
          <w:left w:val="nil"/>
          <w:bottom w:val="nil"/>
          <w:right w:val="nil"/>
          <w:between w:val="nil"/>
        </w:pBdr>
        <w:ind w:firstLine="720"/>
        <w:jc w:val="both"/>
      </w:pPr>
      <w:r>
        <w:rPr>
          <w:sz w:val="28"/>
          <w:szCs w:val="28"/>
        </w:rPr>
        <w:t>зобов’язання органів місцевого самоврядування територіальних громад за місцем розташування надавача сприяти забезпеченню доступності для  отримувачів освітніх, медичних, соціальних, реабілітаційних послуг, відповідальність за організацію надання яких відповідно до чинного законодавства покладена на виконавчі органи сільських, селищних, міських рад, відповідно до індивідуальних потреб отримувачів під час організації надання послуги „Сімейна домівка”;</w:t>
      </w:r>
    </w:p>
    <w:p w:rsidR="00916E05" w:rsidRDefault="000B6F5C">
      <w:pPr>
        <w:pBdr>
          <w:top w:val="nil"/>
          <w:left w:val="nil"/>
          <w:bottom w:val="nil"/>
          <w:right w:val="nil"/>
          <w:between w:val="nil"/>
        </w:pBdr>
        <w:ind w:firstLine="720"/>
        <w:jc w:val="both"/>
      </w:pPr>
      <w:r>
        <w:rPr>
          <w:sz w:val="28"/>
          <w:szCs w:val="28"/>
        </w:rPr>
        <w:t>3) для територіальних громад:</w:t>
      </w:r>
    </w:p>
    <w:p w:rsidR="00916E05" w:rsidRDefault="000B6F5C">
      <w:pPr>
        <w:pBdr>
          <w:top w:val="nil"/>
          <w:left w:val="nil"/>
          <w:bottom w:val="nil"/>
          <w:right w:val="nil"/>
          <w:between w:val="nil"/>
        </w:pBdr>
        <w:ind w:firstLine="720"/>
        <w:jc w:val="both"/>
      </w:pPr>
      <w:r>
        <w:rPr>
          <w:sz w:val="28"/>
          <w:szCs w:val="28"/>
        </w:rPr>
        <w:t>умови, визначені в абзацах другому, п’ятому підпункту 2 цього пункту;</w:t>
      </w:r>
    </w:p>
    <w:p w:rsidR="00916E05" w:rsidRDefault="000B6F5C">
      <w:pPr>
        <w:pBdr>
          <w:top w:val="nil"/>
          <w:left w:val="nil"/>
          <w:bottom w:val="nil"/>
          <w:right w:val="nil"/>
          <w:between w:val="nil"/>
        </w:pBdr>
        <w:ind w:firstLine="720"/>
        <w:jc w:val="both"/>
        <w:rPr>
          <w:sz w:val="28"/>
          <w:szCs w:val="28"/>
        </w:rPr>
      </w:pPr>
      <w:r>
        <w:rPr>
          <w:sz w:val="28"/>
          <w:szCs w:val="28"/>
        </w:rPr>
        <w:t>наявність дітей, місцем походження яких є відповідна територіальна громада та які понад 6 місяців цілодобово перебувають у закладах;</w:t>
      </w:r>
    </w:p>
    <w:p w:rsidR="00916E05" w:rsidRDefault="000B6F5C">
      <w:pPr>
        <w:pBdr>
          <w:top w:val="nil"/>
          <w:left w:val="nil"/>
          <w:bottom w:val="nil"/>
          <w:right w:val="nil"/>
          <w:between w:val="nil"/>
        </w:pBdr>
        <w:ind w:firstLine="720"/>
        <w:jc w:val="both"/>
        <w:rPr>
          <w:sz w:val="28"/>
          <w:szCs w:val="28"/>
        </w:rPr>
      </w:pPr>
      <w:r>
        <w:rPr>
          <w:sz w:val="28"/>
          <w:szCs w:val="28"/>
        </w:rPr>
        <w:t>готовність забезпечити для отримувачів доступність освітніх, медичних, соціальних, реабілітаційних послуг, відповідальність за організацію надання яких відповідно до чинного законодавства покладена на територіальні громади, відповідно до індивідуальних потреб отримувачів під час організації надання послуги „Сімейна домівка”;</w:t>
      </w:r>
    </w:p>
    <w:p w:rsidR="00916E05" w:rsidRDefault="000B6F5C">
      <w:pPr>
        <w:pBdr>
          <w:top w:val="nil"/>
          <w:left w:val="nil"/>
          <w:bottom w:val="nil"/>
          <w:right w:val="nil"/>
          <w:between w:val="nil"/>
        </w:pBdr>
        <w:ind w:firstLine="720"/>
        <w:jc w:val="both"/>
        <w:rPr>
          <w:sz w:val="28"/>
          <w:szCs w:val="28"/>
        </w:rPr>
      </w:pPr>
      <w:r>
        <w:rPr>
          <w:sz w:val="28"/>
          <w:szCs w:val="28"/>
        </w:rPr>
        <w:t>звіт за результатами визначення потреб територіальної громади в наданні соціальних послуг за формою, затвердженою Мінсоцполітики, або стратегія/план розвитку територіальної громади, інші документи, якими визначено соціально-економічний розвиток та/або потреби територіальної громади (за наявності).</w:t>
      </w:r>
    </w:p>
    <w:p w:rsidR="00916E05" w:rsidRDefault="000B6F5C">
      <w:pPr>
        <w:pBdr>
          <w:top w:val="nil"/>
          <w:left w:val="nil"/>
          <w:bottom w:val="nil"/>
          <w:right w:val="nil"/>
          <w:between w:val="nil"/>
        </w:pBdr>
        <w:spacing w:before="200"/>
        <w:ind w:firstLine="720"/>
        <w:jc w:val="both"/>
      </w:pPr>
      <w:r>
        <w:rPr>
          <w:sz w:val="28"/>
          <w:szCs w:val="28"/>
        </w:rPr>
        <w:lastRenderedPageBreak/>
        <w:t>8. Вимоги до надавачів, на базі яких може бути організовано надання послуги „Сімейна домівка”:</w:t>
      </w:r>
    </w:p>
    <w:p w:rsidR="00916E05" w:rsidRDefault="000B6F5C">
      <w:pPr>
        <w:pBdr>
          <w:top w:val="nil"/>
          <w:left w:val="nil"/>
          <w:bottom w:val="nil"/>
          <w:right w:val="nil"/>
          <w:between w:val="nil"/>
        </w:pBdr>
        <w:ind w:firstLine="720"/>
        <w:jc w:val="both"/>
        <w:rPr>
          <w:sz w:val="28"/>
          <w:szCs w:val="28"/>
        </w:rPr>
      </w:pPr>
      <w:r>
        <w:rPr>
          <w:sz w:val="28"/>
          <w:szCs w:val="28"/>
        </w:rPr>
        <w:t>1) наявність місця для організації надання послуги „Сімейна домівка”, що:</w:t>
      </w:r>
    </w:p>
    <w:p w:rsidR="00916E05" w:rsidRDefault="000B6F5C">
      <w:pPr>
        <w:pBdr>
          <w:top w:val="nil"/>
          <w:left w:val="nil"/>
          <w:bottom w:val="nil"/>
          <w:right w:val="nil"/>
          <w:between w:val="nil"/>
        </w:pBdr>
        <w:ind w:firstLine="720"/>
        <w:jc w:val="both"/>
        <w:rPr>
          <w:sz w:val="28"/>
          <w:szCs w:val="28"/>
        </w:rPr>
      </w:pPr>
      <w:r>
        <w:rPr>
          <w:sz w:val="28"/>
          <w:szCs w:val="28"/>
        </w:rPr>
        <w:t>відповідає санітарним і протипожежним вимогам, що підтверджується засвідченою в установленому порядку копією декларації відповідності матеріально-технічної бази надавача вимогам законодавства з питань пожежної безпеки;</w:t>
      </w:r>
    </w:p>
    <w:p w:rsidR="00916E05" w:rsidRDefault="000B6F5C">
      <w:pPr>
        <w:ind w:firstLine="720"/>
        <w:jc w:val="both"/>
        <w:rPr>
          <w:sz w:val="28"/>
          <w:szCs w:val="28"/>
        </w:rPr>
      </w:pPr>
      <w:r>
        <w:rPr>
          <w:sz w:val="28"/>
          <w:szCs w:val="28"/>
        </w:rPr>
        <w:t xml:space="preserve">містить кімнати для проживання отримувачів (не більше ніж по дві особи в одній кімнаті, з урахуванням родинних зв’язків, віку, статі, особистих уподобань, особливостей розвитку, стану здоров’я), туалетні та ванні кімнати, вітальню (кімнату для спільного проведення часу), окреме приміщення для приготування та споживання їжі, інші приміщення за потреби (з урахуванням вимог для </w:t>
      </w:r>
      <w:proofErr w:type="spellStart"/>
      <w:r>
        <w:rPr>
          <w:sz w:val="28"/>
          <w:szCs w:val="28"/>
        </w:rPr>
        <w:t>маломобільних</w:t>
      </w:r>
      <w:proofErr w:type="spellEnd"/>
      <w:r>
        <w:rPr>
          <w:sz w:val="28"/>
          <w:szCs w:val="28"/>
        </w:rPr>
        <w:t xml:space="preserve"> груп населення та розумного пристосування);</w:t>
      </w:r>
    </w:p>
    <w:p w:rsidR="00916E05" w:rsidRDefault="000B6F5C">
      <w:pPr>
        <w:ind w:firstLine="720"/>
        <w:jc w:val="both"/>
        <w:rPr>
          <w:sz w:val="28"/>
          <w:szCs w:val="28"/>
        </w:rPr>
      </w:pPr>
      <w:r>
        <w:rPr>
          <w:sz w:val="28"/>
          <w:szCs w:val="28"/>
        </w:rPr>
        <w:t>не має вивісок, інформаційних табличок чи інших елементів, які прямо або опосередковано ідентифікують його як місце надання соціальних послуг або вказують на статус отримувачів;</w:t>
      </w:r>
    </w:p>
    <w:p w:rsidR="00916E05" w:rsidRDefault="000B6F5C">
      <w:pPr>
        <w:ind w:firstLine="720"/>
        <w:jc w:val="both"/>
        <w:rPr>
          <w:sz w:val="28"/>
          <w:szCs w:val="28"/>
        </w:rPr>
      </w:pPr>
      <w:r>
        <w:rPr>
          <w:sz w:val="28"/>
          <w:szCs w:val="28"/>
        </w:rPr>
        <w:t xml:space="preserve">розташоване в доступності до соціальної інфраструктури громади (не більше ніж 30 хвилин </w:t>
      </w:r>
      <w:proofErr w:type="spellStart"/>
      <w:r>
        <w:rPr>
          <w:sz w:val="28"/>
          <w:szCs w:val="28"/>
        </w:rPr>
        <w:t>доїзду</w:t>
      </w:r>
      <w:proofErr w:type="spellEnd"/>
      <w:r>
        <w:rPr>
          <w:sz w:val="28"/>
          <w:szCs w:val="28"/>
        </w:rPr>
        <w:t xml:space="preserve"> транспортом), має шляхи сполучення із закладами охорони здоров’я, освіти, культури та дозвілля, соціального захисту, громадського харчування;</w:t>
      </w:r>
    </w:p>
    <w:p w:rsidR="00916E05" w:rsidRDefault="000B6F5C">
      <w:pPr>
        <w:ind w:firstLine="720"/>
        <w:jc w:val="both"/>
        <w:rPr>
          <w:sz w:val="28"/>
          <w:szCs w:val="28"/>
        </w:rPr>
      </w:pPr>
      <w:r>
        <w:rPr>
          <w:sz w:val="28"/>
          <w:szCs w:val="28"/>
        </w:rPr>
        <w:t>має захисні споруди цивільного захисту, придатні для укриття отримувачів та персоналу надавача і безпечного перебування в них (з урахуванням рекомендацій ДСНС щодо організації укриття в об’єктах фонду захисних споруд цивільного захисту), або розташовується на відстані не більше ніж 500 метрів від таких споруд;</w:t>
      </w:r>
    </w:p>
    <w:p w:rsidR="00916E05" w:rsidRDefault="000B6F5C">
      <w:pPr>
        <w:ind w:firstLine="709"/>
        <w:jc w:val="both"/>
        <w:rPr>
          <w:sz w:val="28"/>
          <w:szCs w:val="28"/>
        </w:rPr>
      </w:pPr>
      <w:r>
        <w:rPr>
          <w:sz w:val="28"/>
          <w:szCs w:val="28"/>
        </w:rPr>
        <w:t>2) наявність за місцем надання послуги транспортного засобу, пристосованого для перевезення осіб з порушеннями розвитку, в тому числі для осіб, які пересуваються на кріслах колісних, або забезпечення надання отримувачам транспортних послуг відповідною службою перевезення;</w:t>
      </w:r>
    </w:p>
    <w:p w:rsidR="00916E05" w:rsidRDefault="000B6F5C">
      <w:pPr>
        <w:pBdr>
          <w:top w:val="nil"/>
          <w:left w:val="nil"/>
          <w:bottom w:val="nil"/>
          <w:right w:val="nil"/>
          <w:between w:val="nil"/>
        </w:pBdr>
        <w:ind w:firstLine="720"/>
        <w:jc w:val="both"/>
        <w:rPr>
          <w:sz w:val="28"/>
          <w:szCs w:val="28"/>
        </w:rPr>
      </w:pPr>
      <w:r>
        <w:rPr>
          <w:sz w:val="28"/>
          <w:szCs w:val="28"/>
        </w:rPr>
        <w:t>3) кадрова спроможність надавача, що передбачає:</w:t>
      </w:r>
    </w:p>
    <w:p w:rsidR="00916E05" w:rsidRDefault="000B6F5C">
      <w:pPr>
        <w:pBdr>
          <w:top w:val="nil"/>
          <w:left w:val="nil"/>
          <w:bottom w:val="nil"/>
          <w:right w:val="nil"/>
          <w:between w:val="nil"/>
        </w:pBdr>
        <w:ind w:firstLine="720"/>
        <w:jc w:val="both"/>
        <w:rPr>
          <w:sz w:val="28"/>
          <w:szCs w:val="28"/>
        </w:rPr>
      </w:pPr>
      <w:r>
        <w:rPr>
          <w:sz w:val="28"/>
          <w:szCs w:val="28"/>
        </w:rPr>
        <w:t>наявність у штаті надавача для реалізації змісту послуги не менше 3 сімейних вихователів та 4 соціальних робітників, які надаватимуть послугу „Сімейна домівка” (у разі, якщо серед отримувачів немає дітей з інвалідністю / осіб з інвалідністю) або 3 сімейних вихователів та 6 соціальних робітників (у разі якщо серед отримувачів є одна або більше дітей з інвалідністю (але не більше чотирьох));</w:t>
      </w:r>
    </w:p>
    <w:p w:rsidR="00916E05" w:rsidRDefault="000B6F5C">
      <w:pPr>
        <w:pBdr>
          <w:top w:val="nil"/>
          <w:left w:val="nil"/>
          <w:bottom w:val="nil"/>
          <w:right w:val="nil"/>
          <w:between w:val="nil"/>
        </w:pBdr>
        <w:ind w:firstLine="720"/>
        <w:jc w:val="both"/>
      </w:pPr>
      <w:r>
        <w:rPr>
          <w:sz w:val="28"/>
          <w:szCs w:val="28"/>
        </w:rPr>
        <w:t>відповідність працівників надавача, відповідальних за надання послуги „Сімейна домівка”, кваліфікаційним вимогам до професій вихователя, вихователя соціального по роботі з дітьми з інвалідністю, соціального робітника, визначеним Випуском 80 „Соціальні послуги” Довідника кваліфікаційних характеристик професій працівників,  затвердженого наказом Мінсоцполітики від 29 березня 2017 року № 518.</w:t>
      </w:r>
    </w:p>
    <w:p w:rsidR="00916E05" w:rsidRDefault="000B6F5C">
      <w:pPr>
        <w:pBdr>
          <w:top w:val="nil"/>
          <w:left w:val="nil"/>
          <w:bottom w:val="nil"/>
          <w:right w:val="nil"/>
          <w:between w:val="nil"/>
        </w:pBdr>
        <w:spacing w:before="120"/>
        <w:ind w:firstLine="720"/>
        <w:jc w:val="both"/>
      </w:pPr>
      <w:r>
        <w:rPr>
          <w:sz w:val="28"/>
          <w:szCs w:val="28"/>
        </w:rPr>
        <w:t xml:space="preserve">9. Для визначення регіональних замовників та місцевих замовників  національний </w:t>
      </w:r>
      <w:proofErr w:type="spellStart"/>
      <w:r>
        <w:rPr>
          <w:sz w:val="28"/>
          <w:szCs w:val="28"/>
        </w:rPr>
        <w:t>закупівельник</w:t>
      </w:r>
      <w:proofErr w:type="spellEnd"/>
      <w:r>
        <w:rPr>
          <w:sz w:val="28"/>
          <w:szCs w:val="28"/>
        </w:rPr>
        <w:t xml:space="preserve"> розміщує на своєму офіційному веб-сайті </w:t>
      </w:r>
      <w:r>
        <w:rPr>
          <w:sz w:val="28"/>
          <w:szCs w:val="28"/>
        </w:rPr>
        <w:lastRenderedPageBreak/>
        <w:t>оголошення про проведення рейтингового оцінювання заявок для участі в експериментальному проекті.</w:t>
      </w:r>
    </w:p>
    <w:p w:rsidR="00916E05" w:rsidRDefault="000B6F5C">
      <w:pPr>
        <w:pBdr>
          <w:top w:val="nil"/>
          <w:left w:val="nil"/>
          <w:bottom w:val="nil"/>
          <w:right w:val="nil"/>
          <w:between w:val="nil"/>
        </w:pBdr>
        <w:ind w:firstLine="720"/>
        <w:jc w:val="both"/>
      </w:pPr>
      <w:r>
        <w:rPr>
          <w:sz w:val="28"/>
          <w:szCs w:val="28"/>
        </w:rPr>
        <w:t>Оголошення про рейтингове оцінювання має містити інформацію про:</w:t>
      </w:r>
    </w:p>
    <w:p w:rsidR="00916E05" w:rsidRDefault="000B6F5C">
      <w:pPr>
        <w:pBdr>
          <w:top w:val="nil"/>
          <w:left w:val="nil"/>
          <w:bottom w:val="nil"/>
          <w:right w:val="nil"/>
          <w:between w:val="nil"/>
        </w:pBdr>
        <w:ind w:firstLine="720"/>
        <w:jc w:val="both"/>
        <w:rPr>
          <w:sz w:val="28"/>
          <w:szCs w:val="28"/>
        </w:rPr>
      </w:pPr>
      <w:r>
        <w:rPr>
          <w:sz w:val="28"/>
          <w:szCs w:val="28"/>
        </w:rPr>
        <w:t>умови участі потенційних учасників експериментального проекту в його реалізації, визначені пунктом 7 цього Порядку, та примірним договором про забезпечення надання послуги „Сімейна домівка”, за формою згідно з    додатком 1 до цього Порядку;</w:t>
      </w:r>
    </w:p>
    <w:p w:rsidR="00916E05" w:rsidRDefault="000B6F5C">
      <w:pPr>
        <w:pBdr>
          <w:top w:val="nil"/>
          <w:left w:val="nil"/>
          <w:bottom w:val="nil"/>
          <w:right w:val="nil"/>
          <w:between w:val="nil"/>
        </w:pBdr>
        <w:ind w:firstLine="720"/>
        <w:jc w:val="both"/>
      </w:pPr>
      <w:r>
        <w:rPr>
          <w:sz w:val="28"/>
          <w:szCs w:val="28"/>
        </w:rPr>
        <w:t>вимоги до заявки та перелік документів, що додаються до неї, визначені в пункті 10 цього Порядку;</w:t>
      </w:r>
    </w:p>
    <w:p w:rsidR="00916E05" w:rsidRDefault="000B6F5C">
      <w:pPr>
        <w:pBdr>
          <w:top w:val="nil"/>
          <w:left w:val="nil"/>
          <w:bottom w:val="nil"/>
          <w:right w:val="nil"/>
          <w:between w:val="nil"/>
        </w:pBdr>
        <w:ind w:firstLine="720"/>
        <w:jc w:val="both"/>
        <w:rPr>
          <w:sz w:val="28"/>
          <w:szCs w:val="28"/>
        </w:rPr>
      </w:pPr>
      <w:r>
        <w:rPr>
          <w:sz w:val="28"/>
          <w:szCs w:val="28"/>
        </w:rPr>
        <w:t>адресу для подання заявок з необхідними документами.</w:t>
      </w:r>
    </w:p>
    <w:p w:rsidR="00916E05" w:rsidRDefault="000B6F5C">
      <w:pPr>
        <w:pBdr>
          <w:top w:val="nil"/>
          <w:left w:val="nil"/>
          <w:bottom w:val="nil"/>
          <w:right w:val="nil"/>
          <w:between w:val="nil"/>
        </w:pBdr>
        <w:ind w:firstLine="720"/>
        <w:jc w:val="both"/>
        <w:rPr>
          <w:sz w:val="28"/>
          <w:szCs w:val="28"/>
        </w:rPr>
      </w:pPr>
      <w:r>
        <w:rPr>
          <w:sz w:val="28"/>
          <w:szCs w:val="28"/>
        </w:rPr>
        <w:t xml:space="preserve">Національний </w:t>
      </w:r>
      <w:proofErr w:type="spellStart"/>
      <w:r>
        <w:rPr>
          <w:sz w:val="28"/>
          <w:szCs w:val="28"/>
        </w:rPr>
        <w:t>закупівельник</w:t>
      </w:r>
      <w:proofErr w:type="spellEnd"/>
      <w:r>
        <w:rPr>
          <w:sz w:val="28"/>
          <w:szCs w:val="28"/>
        </w:rPr>
        <w:t xml:space="preserve"> у межах бюджетних асигнувань, передбачених для реалізації експериментального проекту на відповідний бюджетний період, може додатково залучати учасників експериментального проекту протягом його реалізації. Для цього національний </w:t>
      </w:r>
      <w:proofErr w:type="spellStart"/>
      <w:r>
        <w:rPr>
          <w:sz w:val="28"/>
          <w:szCs w:val="28"/>
        </w:rPr>
        <w:t>закупівельник</w:t>
      </w:r>
      <w:proofErr w:type="spellEnd"/>
      <w:r>
        <w:rPr>
          <w:sz w:val="28"/>
          <w:szCs w:val="28"/>
        </w:rPr>
        <w:t xml:space="preserve"> розміщує на своєму офіційному веб-сайті нове оголошення про проведення відбору із зазначенням строків подання додаткових заявок.</w:t>
      </w:r>
    </w:p>
    <w:p w:rsidR="00916E05" w:rsidRDefault="000B6F5C">
      <w:pPr>
        <w:pBdr>
          <w:top w:val="nil"/>
          <w:left w:val="nil"/>
          <w:bottom w:val="nil"/>
          <w:right w:val="nil"/>
          <w:between w:val="nil"/>
        </w:pBdr>
        <w:spacing w:before="120"/>
        <w:ind w:firstLine="720"/>
        <w:jc w:val="both"/>
      </w:pPr>
      <w:r>
        <w:rPr>
          <w:sz w:val="28"/>
          <w:szCs w:val="28"/>
        </w:rPr>
        <w:t xml:space="preserve">10. Потенційні учасники експериментального проекту протягом одного місяця після розміщення національним </w:t>
      </w:r>
      <w:proofErr w:type="spellStart"/>
      <w:r>
        <w:rPr>
          <w:sz w:val="28"/>
          <w:szCs w:val="28"/>
        </w:rPr>
        <w:t>закупівельником</w:t>
      </w:r>
      <w:proofErr w:type="spellEnd"/>
      <w:r>
        <w:rPr>
          <w:sz w:val="28"/>
          <w:szCs w:val="28"/>
        </w:rPr>
        <w:t xml:space="preserve"> на своєму офіційному веб-сайті оголошення про рейтингове оцінювання подають заявки, до яких додають:</w:t>
      </w:r>
    </w:p>
    <w:p w:rsidR="00916E05" w:rsidRDefault="000B6F5C">
      <w:pPr>
        <w:pBdr>
          <w:top w:val="nil"/>
          <w:left w:val="nil"/>
          <w:bottom w:val="nil"/>
          <w:right w:val="nil"/>
          <w:between w:val="nil"/>
        </w:pBdr>
        <w:ind w:firstLine="720"/>
        <w:jc w:val="both"/>
        <w:rPr>
          <w:sz w:val="28"/>
          <w:szCs w:val="28"/>
        </w:rPr>
      </w:pPr>
      <w:r>
        <w:rPr>
          <w:sz w:val="28"/>
          <w:szCs w:val="28"/>
        </w:rPr>
        <w:t>1) інформацію про соціальну інфраструктуру, наявну на території територіальної громади за місцем надання послуги „Сімейна домівка”, її транспортну доступність, у тому числі шляхи сполучення надавача із закладами охорони здоров’я, освіти, культури та дозвілля, соціального захисту, громадського харчування та іншими закладами;</w:t>
      </w:r>
    </w:p>
    <w:p w:rsidR="00916E05" w:rsidRDefault="000B6F5C">
      <w:pPr>
        <w:pBdr>
          <w:top w:val="nil"/>
          <w:left w:val="nil"/>
          <w:bottom w:val="nil"/>
          <w:right w:val="nil"/>
          <w:between w:val="nil"/>
        </w:pBdr>
        <w:ind w:firstLine="720"/>
        <w:jc w:val="both"/>
        <w:rPr>
          <w:sz w:val="28"/>
          <w:szCs w:val="28"/>
        </w:rPr>
      </w:pPr>
      <w:r>
        <w:rPr>
          <w:sz w:val="28"/>
          <w:szCs w:val="28"/>
        </w:rPr>
        <w:t xml:space="preserve">2) копію договору про співпрацю в межах реалізації експериментального проекту між регіональним замовником / місцевим замовником та надавачем, якщо надавач є надавачем соціальних послуг </w:t>
      </w:r>
      <w:r w:rsidR="008D3694">
        <w:rPr>
          <w:sz w:val="28"/>
          <w:szCs w:val="28"/>
        </w:rPr>
        <w:t>недержавного сектору</w:t>
      </w:r>
      <w:r>
        <w:rPr>
          <w:sz w:val="28"/>
          <w:szCs w:val="28"/>
        </w:rPr>
        <w:t>;</w:t>
      </w:r>
    </w:p>
    <w:p w:rsidR="00916E05" w:rsidRDefault="000B6F5C">
      <w:pPr>
        <w:pBdr>
          <w:top w:val="nil"/>
          <w:left w:val="nil"/>
          <w:bottom w:val="nil"/>
          <w:right w:val="nil"/>
          <w:between w:val="nil"/>
        </w:pBdr>
        <w:ind w:firstLine="720"/>
        <w:jc w:val="both"/>
      </w:pPr>
      <w:r>
        <w:rPr>
          <w:sz w:val="28"/>
          <w:szCs w:val="28"/>
        </w:rPr>
        <w:t>3) інформацію про надавача:</w:t>
      </w:r>
    </w:p>
    <w:p w:rsidR="00916E05" w:rsidRDefault="000B6F5C">
      <w:pPr>
        <w:pBdr>
          <w:top w:val="nil"/>
          <w:left w:val="nil"/>
          <w:bottom w:val="nil"/>
          <w:right w:val="nil"/>
          <w:between w:val="nil"/>
        </w:pBdr>
        <w:ind w:firstLine="720"/>
        <w:jc w:val="both"/>
      </w:pPr>
      <w:r>
        <w:rPr>
          <w:sz w:val="28"/>
          <w:szCs w:val="28"/>
        </w:rPr>
        <w:t>копію установчих документів надавача в електронній формі або код доступу до результатів надання адміністративних послуг у сфері державної реєстрації, що надає доступ до копії статуту в електронній формі у Єдиному державному реєстрі юридичних осіб, фізичних осіб – підприємців та громадських формувань;</w:t>
      </w:r>
    </w:p>
    <w:p w:rsidR="00916E05" w:rsidRDefault="000B6F5C">
      <w:pPr>
        <w:pBdr>
          <w:top w:val="nil"/>
          <w:left w:val="nil"/>
          <w:bottom w:val="nil"/>
          <w:right w:val="nil"/>
          <w:between w:val="nil"/>
        </w:pBdr>
        <w:ind w:firstLine="720"/>
        <w:jc w:val="both"/>
        <w:rPr>
          <w:sz w:val="28"/>
          <w:szCs w:val="28"/>
        </w:rPr>
      </w:pPr>
      <w:r>
        <w:rPr>
          <w:sz w:val="28"/>
          <w:szCs w:val="28"/>
        </w:rPr>
        <w:t xml:space="preserve">копію документа, що підтверджує право власності надавача на приміщення, яке буде використовуватися надавачем для організації надання послуги „Сімейна домівка”, або скановану копію договору про довгострокову оренду такого приміщення, або скановану копію рішення обласної, міської, районної у місті, селищної, сільської ради про виділення приміщення для надання послуги „Сімейна домівка” (у разі використання приміщення комунальної форми власності, зокрема, комунальних некомерційних підприємств, установ, організацій), або письмову згоду благодійника на використання належного йому приміщення для надання послуги „Сімейна домівка” (у разі використання приміщення, яке надає благодійник), або </w:t>
      </w:r>
      <w:r>
        <w:rPr>
          <w:sz w:val="28"/>
          <w:szCs w:val="28"/>
        </w:rPr>
        <w:lastRenderedPageBreak/>
        <w:t>інформацію про наявність приміщення, яке може бути використане для надання послуги „Сімейна домівка”;</w:t>
      </w:r>
    </w:p>
    <w:p w:rsidR="00916E05" w:rsidRDefault="000B6F5C">
      <w:pPr>
        <w:shd w:val="clear" w:color="auto" w:fill="FFFFFF"/>
        <w:ind w:firstLine="720"/>
        <w:jc w:val="both"/>
        <w:rPr>
          <w:sz w:val="28"/>
          <w:szCs w:val="28"/>
        </w:rPr>
      </w:pPr>
      <w:r>
        <w:rPr>
          <w:sz w:val="28"/>
          <w:szCs w:val="28"/>
        </w:rPr>
        <w:t>копії документів, які підтверджують кількість фахівців (працівників та/або осіб, які залучені надавачем до надання послуг за договором про надання послуги) (далі – фахівці), які надаватимуть послугу „Сімейна домівка” (штатного розпису надавача, трудових договорів з найманими працівниками, договорів про надання послуг за видами діяльності надавача);</w:t>
      </w:r>
    </w:p>
    <w:p w:rsidR="00916E05" w:rsidRDefault="000B6F5C">
      <w:pPr>
        <w:shd w:val="clear" w:color="auto" w:fill="FFFFFF"/>
        <w:ind w:firstLine="720"/>
        <w:jc w:val="both"/>
        <w:rPr>
          <w:sz w:val="28"/>
          <w:szCs w:val="28"/>
        </w:rPr>
      </w:pPr>
      <w:r>
        <w:rPr>
          <w:sz w:val="28"/>
          <w:szCs w:val="28"/>
        </w:rPr>
        <w:t>копії документів про освіту, що підтверджують фаховий рівень працівників, які надаватимуть послугу „Сімейна домівка”;</w:t>
      </w:r>
    </w:p>
    <w:p w:rsidR="00916E05" w:rsidRDefault="000B6F5C">
      <w:pPr>
        <w:shd w:val="clear" w:color="auto" w:fill="FFFFFF"/>
        <w:ind w:firstLine="720"/>
        <w:jc w:val="both"/>
        <w:rPr>
          <w:sz w:val="32"/>
          <w:szCs w:val="32"/>
        </w:rPr>
      </w:pPr>
      <w:r>
        <w:rPr>
          <w:sz w:val="28"/>
          <w:szCs w:val="28"/>
        </w:rPr>
        <w:t xml:space="preserve">копії </w:t>
      </w:r>
      <w:proofErr w:type="spellStart"/>
      <w:r>
        <w:rPr>
          <w:sz w:val="28"/>
          <w:szCs w:val="28"/>
        </w:rPr>
        <w:t>свідоцтв</w:t>
      </w:r>
      <w:proofErr w:type="spellEnd"/>
      <w:r>
        <w:rPr>
          <w:sz w:val="28"/>
          <w:szCs w:val="28"/>
        </w:rPr>
        <w:t xml:space="preserve"> / сертифікатів про підвищення кваліфікації, атестацію, про неформальне професійне навчання, працівників, які надаватимуть послугу „Сімейна домівка”, якщо вони підтверджують фаховий рівень працівників (за наявності);</w:t>
      </w:r>
    </w:p>
    <w:p w:rsidR="00916E05" w:rsidRDefault="000B6F5C">
      <w:pPr>
        <w:pBdr>
          <w:top w:val="nil"/>
          <w:left w:val="nil"/>
          <w:bottom w:val="nil"/>
          <w:right w:val="nil"/>
          <w:between w:val="nil"/>
        </w:pBdr>
        <w:ind w:firstLine="720"/>
        <w:jc w:val="both"/>
      </w:pPr>
      <w:r>
        <w:rPr>
          <w:sz w:val="28"/>
          <w:szCs w:val="28"/>
        </w:rPr>
        <w:t>копію листа-гарантії благодійника про надання благодійної пожертви для облаштування приміщення для організації надання послуги „Сімейна домівка” та / або забезпечення утримання приміщення, в якому надаватиметься така послуга (за наявності); </w:t>
      </w:r>
    </w:p>
    <w:p w:rsidR="00916E05" w:rsidRDefault="000B6F5C">
      <w:pPr>
        <w:pBdr>
          <w:top w:val="nil"/>
          <w:left w:val="nil"/>
          <w:bottom w:val="nil"/>
          <w:right w:val="nil"/>
          <w:between w:val="nil"/>
        </w:pBdr>
        <w:ind w:firstLine="720"/>
        <w:jc w:val="both"/>
      </w:pPr>
      <w:r>
        <w:rPr>
          <w:sz w:val="28"/>
          <w:szCs w:val="28"/>
        </w:rPr>
        <w:t>копію технічної документації щодо приміщення, яке буде використовуватись надавачем для організації надання послуги „Сімейна домівка”;</w:t>
      </w:r>
    </w:p>
    <w:p w:rsidR="00916E05" w:rsidRDefault="000B6F5C">
      <w:pPr>
        <w:pBdr>
          <w:top w:val="nil"/>
          <w:left w:val="nil"/>
          <w:bottom w:val="nil"/>
          <w:right w:val="nil"/>
          <w:between w:val="nil"/>
        </w:pBdr>
        <w:ind w:firstLine="720"/>
        <w:jc w:val="both"/>
      </w:pPr>
      <w:r>
        <w:rPr>
          <w:sz w:val="28"/>
          <w:szCs w:val="28"/>
        </w:rPr>
        <w:t>копію декларації відповідності матеріально-технічної бази надавача вимогам законодавства з питань пожежної безпеки;</w:t>
      </w:r>
    </w:p>
    <w:p w:rsidR="00916E05" w:rsidRDefault="000B6F5C">
      <w:pPr>
        <w:pBdr>
          <w:top w:val="nil"/>
          <w:left w:val="nil"/>
          <w:bottom w:val="nil"/>
          <w:right w:val="nil"/>
          <w:between w:val="nil"/>
        </w:pBdr>
        <w:ind w:firstLine="720"/>
        <w:jc w:val="both"/>
      </w:pPr>
      <w:r>
        <w:rPr>
          <w:sz w:val="28"/>
          <w:szCs w:val="28"/>
        </w:rPr>
        <w:t>довідку територіального органу ДПС про відсутність у надавача заборгованості зі сплати податків, зборів, інших обов’язкових платежів, дійсну на дату подання документів для рейтингового оцінювання;</w:t>
      </w:r>
    </w:p>
    <w:p w:rsidR="00916E05" w:rsidRDefault="000B6F5C">
      <w:pPr>
        <w:pBdr>
          <w:top w:val="nil"/>
          <w:left w:val="nil"/>
          <w:bottom w:val="nil"/>
          <w:right w:val="nil"/>
          <w:between w:val="nil"/>
        </w:pBdr>
        <w:ind w:firstLine="720"/>
        <w:jc w:val="both"/>
      </w:pPr>
      <w:r>
        <w:rPr>
          <w:sz w:val="28"/>
          <w:szCs w:val="28"/>
        </w:rPr>
        <w:t>інформацію за підписом керівника надавача про наявність у будівлі надавача захисних споруд цивільного захисту, придатних для укриття дітей / осіб та персоналу надавача і безпечного перебування в них (з урахуванням рекомендацій ДСНС щодо організації укриття в об’єктах фонду захисних споруд цивільного захисту), або розташування таких споруд</w:t>
      </w:r>
      <w:r>
        <w:t xml:space="preserve"> </w:t>
      </w:r>
      <w:r>
        <w:rPr>
          <w:sz w:val="28"/>
          <w:szCs w:val="28"/>
        </w:rPr>
        <w:t>на відстані не більше ніж 500 метрів від надавача;</w:t>
      </w:r>
    </w:p>
    <w:p w:rsidR="00916E05" w:rsidRDefault="000B6F5C">
      <w:pPr>
        <w:pBdr>
          <w:top w:val="nil"/>
          <w:left w:val="nil"/>
          <w:bottom w:val="nil"/>
          <w:right w:val="nil"/>
          <w:between w:val="nil"/>
        </w:pBdr>
        <w:ind w:firstLine="720"/>
        <w:jc w:val="both"/>
      </w:pPr>
      <w:r>
        <w:rPr>
          <w:sz w:val="28"/>
          <w:szCs w:val="28"/>
        </w:rPr>
        <w:t>інформацію за підписом керівника надавача про те, що надавач є платником податку на додану вартість (якщо він є платником такого податку);</w:t>
      </w:r>
    </w:p>
    <w:p w:rsidR="00916E05" w:rsidRDefault="000B6F5C">
      <w:pPr>
        <w:pBdr>
          <w:top w:val="nil"/>
          <w:left w:val="nil"/>
          <w:bottom w:val="nil"/>
          <w:right w:val="nil"/>
          <w:between w:val="nil"/>
        </w:pBdr>
        <w:ind w:firstLine="720"/>
        <w:jc w:val="both"/>
      </w:pPr>
      <w:r>
        <w:rPr>
          <w:sz w:val="28"/>
          <w:szCs w:val="28"/>
        </w:rPr>
        <w:t>4) у разі, якщо потенційним учасником експериментального проекту є обласна, Київська міська державна (військова) адміністрація:</w:t>
      </w:r>
    </w:p>
    <w:p w:rsidR="00916E05" w:rsidRDefault="000B6F5C">
      <w:pPr>
        <w:pBdr>
          <w:top w:val="nil"/>
          <w:left w:val="nil"/>
          <w:bottom w:val="nil"/>
          <w:right w:val="nil"/>
          <w:between w:val="nil"/>
        </w:pBdr>
        <w:ind w:firstLine="720"/>
        <w:jc w:val="both"/>
        <w:rPr>
          <w:sz w:val="28"/>
          <w:szCs w:val="28"/>
        </w:rPr>
      </w:pPr>
      <w:r>
        <w:rPr>
          <w:sz w:val="28"/>
          <w:szCs w:val="28"/>
        </w:rPr>
        <w:t>копії листів виконавчих комітетів сільської, селищної, міської, районної у місті (у разі їх утворення) ради, а в разі їх відсутності – військової адміністрації населеного пункту за місцем походження дітей / осіб, влаштованих до закладів, щодо наявності ресурсів бюджету для фінансування видатків, передбачених пунктом 23 цього Порядку;</w:t>
      </w:r>
    </w:p>
    <w:p w:rsidR="00916E05" w:rsidRDefault="000B6F5C">
      <w:pPr>
        <w:pBdr>
          <w:top w:val="nil"/>
          <w:left w:val="nil"/>
          <w:bottom w:val="nil"/>
          <w:right w:val="nil"/>
          <w:between w:val="nil"/>
        </w:pBdr>
        <w:ind w:firstLine="720"/>
        <w:jc w:val="both"/>
        <w:rPr>
          <w:sz w:val="28"/>
          <w:szCs w:val="28"/>
        </w:rPr>
      </w:pPr>
      <w:r>
        <w:rPr>
          <w:sz w:val="28"/>
          <w:szCs w:val="28"/>
        </w:rPr>
        <w:t xml:space="preserve">копію договору з виконавчим комітетом сільської, селищної, міської ради за місцем розташування надавача про сприяння у забезпеченні доступності освітніх, медичних, соціальних, реабілітаційних послуг, відповідальність за організацію надання яких відповідно до чинного законодавства покладено на </w:t>
      </w:r>
      <w:r>
        <w:rPr>
          <w:sz w:val="28"/>
          <w:szCs w:val="28"/>
        </w:rPr>
        <w:lastRenderedPageBreak/>
        <w:t>виконавчі органи сільських, селищних, міських рад, для дітей / осіб  з урахуванням їхніх індивідуальних потреб;</w:t>
      </w:r>
    </w:p>
    <w:p w:rsidR="00916E05" w:rsidRDefault="000B6F5C">
      <w:pPr>
        <w:pBdr>
          <w:top w:val="nil"/>
          <w:left w:val="nil"/>
          <w:bottom w:val="nil"/>
          <w:right w:val="nil"/>
          <w:between w:val="nil"/>
        </w:pBdr>
        <w:ind w:firstLine="720"/>
        <w:jc w:val="both"/>
      </w:pPr>
      <w:r>
        <w:rPr>
          <w:sz w:val="28"/>
          <w:szCs w:val="28"/>
        </w:rPr>
        <w:t>5) інформацію про наявність дітей, які є потенційними отримувачами послуги „Сімейна домівка”, за формою згідно з додатком 2 до цього Порядку.</w:t>
      </w:r>
    </w:p>
    <w:p w:rsidR="00916E05" w:rsidRDefault="000B6F5C">
      <w:pPr>
        <w:pBdr>
          <w:top w:val="nil"/>
          <w:left w:val="nil"/>
          <w:bottom w:val="nil"/>
          <w:right w:val="nil"/>
          <w:between w:val="nil"/>
        </w:pBdr>
        <w:ind w:firstLine="720"/>
        <w:jc w:val="both"/>
        <w:rPr>
          <w:sz w:val="28"/>
          <w:szCs w:val="28"/>
        </w:rPr>
      </w:pPr>
      <w:r>
        <w:rPr>
          <w:sz w:val="28"/>
          <w:szCs w:val="28"/>
        </w:rPr>
        <w:t>У заявці потенційний учасник експериментального проекту зазначає  готовність до його реалізації та відповідність умовам участі в ньому, визначеним пунктом 7 цього Порядку, зокрема готовність фінансувати видатки, передбачені пунктом 22 цього Порядку, та наявність відповідного ресурсу бюджету, а також бере зобов’язання вжити усіх необхідних заходів щодо запровадження послуги „Сімейна домівка” та забезпечити психологічну підтримку отримувачам в процесі їх влаштування  та адаптації під час надання послуги. </w:t>
      </w:r>
    </w:p>
    <w:p w:rsidR="00916E05" w:rsidRDefault="000B6F5C">
      <w:pPr>
        <w:pBdr>
          <w:top w:val="nil"/>
          <w:left w:val="nil"/>
          <w:bottom w:val="nil"/>
          <w:right w:val="nil"/>
          <w:between w:val="nil"/>
        </w:pBdr>
        <w:ind w:firstLine="720"/>
        <w:jc w:val="both"/>
        <w:rPr>
          <w:sz w:val="28"/>
          <w:szCs w:val="28"/>
        </w:rPr>
      </w:pPr>
      <w:r>
        <w:rPr>
          <w:sz w:val="28"/>
          <w:szCs w:val="28"/>
        </w:rPr>
        <w:t xml:space="preserve">Заявки та документи, що додаються до них, складаються державною мовою, оформляються відповідно до вимог цього Порядку і подаються за </w:t>
      </w:r>
      <w:proofErr w:type="spellStart"/>
      <w:r>
        <w:rPr>
          <w:sz w:val="28"/>
          <w:szCs w:val="28"/>
        </w:rPr>
        <w:t>адресою</w:t>
      </w:r>
      <w:proofErr w:type="spellEnd"/>
      <w:r>
        <w:rPr>
          <w:sz w:val="28"/>
          <w:szCs w:val="28"/>
        </w:rPr>
        <w:t>, зазначеною в оголошенні про проведення рейтингового оцінювання заявок для участі в експериментальному проекті.</w:t>
      </w:r>
    </w:p>
    <w:p w:rsidR="00916E05" w:rsidRDefault="000B6F5C">
      <w:pPr>
        <w:pBdr>
          <w:top w:val="nil"/>
          <w:left w:val="nil"/>
          <w:bottom w:val="nil"/>
          <w:right w:val="nil"/>
          <w:between w:val="nil"/>
        </w:pBdr>
        <w:ind w:firstLine="720"/>
        <w:jc w:val="both"/>
      </w:pPr>
      <w:r>
        <w:rPr>
          <w:sz w:val="28"/>
          <w:szCs w:val="28"/>
        </w:rPr>
        <w:t>Заявка схвалюється рішенням сільської, селищної, міської, районної у місті (в разі її утворення) ради, якщо потенційним учасником експериментального проекту є територіальна громада, а в разі їх відсутності – військовою адміністрацією населеного пункту, або обласною, Київською міською радою, якщо потенційним учасником експериментального проекту є обласна, Київська міська державна (військова) адміністрація. </w:t>
      </w:r>
    </w:p>
    <w:p w:rsidR="00916E05" w:rsidRDefault="000B6F5C">
      <w:pPr>
        <w:ind w:firstLine="720"/>
        <w:jc w:val="both"/>
        <w:rPr>
          <w:sz w:val="28"/>
          <w:szCs w:val="28"/>
        </w:rPr>
      </w:pPr>
      <w:r>
        <w:rPr>
          <w:sz w:val="28"/>
          <w:szCs w:val="28"/>
        </w:rPr>
        <w:t xml:space="preserve">Датою подання заявки є дата її надсилання до національного </w:t>
      </w:r>
      <w:proofErr w:type="spellStart"/>
      <w:r>
        <w:rPr>
          <w:sz w:val="28"/>
          <w:szCs w:val="28"/>
        </w:rPr>
        <w:t>закупівельника</w:t>
      </w:r>
      <w:proofErr w:type="spellEnd"/>
      <w:r>
        <w:rPr>
          <w:sz w:val="28"/>
          <w:szCs w:val="28"/>
        </w:rPr>
        <w:t xml:space="preserve"> із доданими до неї документами, що підтверджується датою на відбитку поштового календарного штемпеля або </w:t>
      </w:r>
      <w:proofErr w:type="spellStart"/>
      <w:r>
        <w:rPr>
          <w:sz w:val="28"/>
          <w:szCs w:val="28"/>
        </w:rPr>
        <w:t>скриншотом</w:t>
      </w:r>
      <w:proofErr w:type="spellEnd"/>
      <w:r>
        <w:rPr>
          <w:sz w:val="28"/>
          <w:szCs w:val="28"/>
        </w:rPr>
        <w:t xml:space="preserve"> екрану із виразними цифрами, що позначають дату і час надсилання.</w:t>
      </w:r>
    </w:p>
    <w:p w:rsidR="00916E05" w:rsidRDefault="000B6F5C">
      <w:pPr>
        <w:pBdr>
          <w:top w:val="nil"/>
          <w:left w:val="nil"/>
          <w:bottom w:val="nil"/>
          <w:right w:val="nil"/>
          <w:between w:val="nil"/>
        </w:pBdr>
        <w:ind w:firstLine="720"/>
        <w:jc w:val="both"/>
      </w:pPr>
      <w:r>
        <w:rPr>
          <w:sz w:val="28"/>
          <w:szCs w:val="28"/>
        </w:rPr>
        <w:t>У разі самостійного виявлення в поданій заявці та документах, що додаються до неї, неповної інформації, помилок або недоліків протягом трьох робочих днів після закінчення строку подання заявок може бути подана уточнена заявка разом із документами до неї, передбаченими цим пунктом.</w:t>
      </w:r>
    </w:p>
    <w:p w:rsidR="00916E05" w:rsidRDefault="000B6F5C">
      <w:pPr>
        <w:ind w:firstLine="720"/>
        <w:jc w:val="both"/>
        <w:rPr>
          <w:sz w:val="28"/>
          <w:szCs w:val="28"/>
        </w:rPr>
      </w:pPr>
      <w:r>
        <w:rPr>
          <w:sz w:val="28"/>
          <w:szCs w:val="28"/>
        </w:rPr>
        <w:t xml:space="preserve">У разі відсутності заявок або їх відхилення з підстав, визначених пунктом 15 цього Порядку, національний </w:t>
      </w:r>
      <w:proofErr w:type="spellStart"/>
      <w:r>
        <w:rPr>
          <w:sz w:val="28"/>
          <w:szCs w:val="28"/>
        </w:rPr>
        <w:t>закупівельник</w:t>
      </w:r>
      <w:proofErr w:type="spellEnd"/>
      <w:r>
        <w:rPr>
          <w:sz w:val="28"/>
          <w:szCs w:val="28"/>
        </w:rPr>
        <w:t xml:space="preserve"> може продовжити строк подання заявок.</w:t>
      </w:r>
    </w:p>
    <w:p w:rsidR="00916E05" w:rsidRDefault="000B6F5C">
      <w:pPr>
        <w:pBdr>
          <w:top w:val="nil"/>
          <w:left w:val="nil"/>
          <w:bottom w:val="nil"/>
          <w:right w:val="nil"/>
          <w:between w:val="nil"/>
        </w:pBdr>
        <w:ind w:firstLine="720"/>
        <w:jc w:val="both"/>
      </w:pPr>
      <w:r>
        <w:rPr>
          <w:sz w:val="28"/>
          <w:szCs w:val="28"/>
        </w:rPr>
        <w:t>Подана заявка та додані до неї документи не повертаються органу, який їх подав.</w:t>
      </w:r>
    </w:p>
    <w:p w:rsidR="00916E05" w:rsidRDefault="000B6F5C">
      <w:pPr>
        <w:pBdr>
          <w:top w:val="nil"/>
          <w:left w:val="nil"/>
          <w:bottom w:val="nil"/>
          <w:right w:val="nil"/>
          <w:between w:val="nil"/>
        </w:pBdr>
        <w:spacing w:before="120"/>
        <w:ind w:firstLine="720"/>
        <w:jc w:val="both"/>
      </w:pPr>
      <w:r>
        <w:rPr>
          <w:sz w:val="28"/>
          <w:szCs w:val="28"/>
        </w:rPr>
        <w:t xml:space="preserve">11. Для розгляду заявок із доданими до них документами національний </w:t>
      </w:r>
      <w:proofErr w:type="spellStart"/>
      <w:r>
        <w:rPr>
          <w:sz w:val="28"/>
          <w:szCs w:val="28"/>
        </w:rPr>
        <w:t>закупівельник</w:t>
      </w:r>
      <w:proofErr w:type="spellEnd"/>
      <w:r>
        <w:rPr>
          <w:sz w:val="28"/>
          <w:szCs w:val="28"/>
        </w:rPr>
        <w:t xml:space="preserve"> утворює комісію з рейтингового оцінювання (далі – комісія) у складі не менше ніж сім осіб.</w:t>
      </w:r>
    </w:p>
    <w:p w:rsidR="00916E05" w:rsidRDefault="000B6F5C">
      <w:pPr>
        <w:pBdr>
          <w:top w:val="nil"/>
          <w:left w:val="nil"/>
          <w:bottom w:val="nil"/>
          <w:right w:val="nil"/>
          <w:between w:val="nil"/>
        </w:pBdr>
        <w:ind w:firstLine="720"/>
        <w:jc w:val="both"/>
      </w:pPr>
      <w:r>
        <w:rPr>
          <w:sz w:val="28"/>
          <w:szCs w:val="28"/>
        </w:rPr>
        <w:t xml:space="preserve">До складу комісії включаються представники національного </w:t>
      </w:r>
      <w:proofErr w:type="spellStart"/>
      <w:r>
        <w:rPr>
          <w:sz w:val="28"/>
          <w:szCs w:val="28"/>
        </w:rPr>
        <w:t>закупівельника</w:t>
      </w:r>
      <w:proofErr w:type="spellEnd"/>
      <w:r>
        <w:rPr>
          <w:sz w:val="28"/>
          <w:szCs w:val="28"/>
        </w:rPr>
        <w:t xml:space="preserve">, Служби, </w:t>
      </w:r>
      <w:proofErr w:type="spellStart"/>
      <w:r>
        <w:rPr>
          <w:sz w:val="28"/>
          <w:szCs w:val="28"/>
        </w:rPr>
        <w:t>Нацсоцслужби</w:t>
      </w:r>
      <w:proofErr w:type="spellEnd"/>
      <w:r>
        <w:rPr>
          <w:sz w:val="28"/>
          <w:szCs w:val="28"/>
        </w:rPr>
        <w:t>, громадських об’єднань та / або благодійних організацій (за згодою), які не менше ніж протягом одного року провадять діяльність, пов’язану з наданням соціальних послуг дітям і сім’ям.</w:t>
      </w:r>
    </w:p>
    <w:p w:rsidR="00916E05" w:rsidRDefault="000B6F5C">
      <w:pPr>
        <w:ind w:firstLine="720"/>
        <w:jc w:val="both"/>
      </w:pPr>
      <w:r>
        <w:rPr>
          <w:sz w:val="28"/>
          <w:szCs w:val="28"/>
        </w:rPr>
        <w:t xml:space="preserve">Кількість представників Служби та національного </w:t>
      </w:r>
      <w:proofErr w:type="spellStart"/>
      <w:r>
        <w:rPr>
          <w:sz w:val="28"/>
          <w:szCs w:val="28"/>
        </w:rPr>
        <w:t>закупівельника</w:t>
      </w:r>
      <w:proofErr w:type="spellEnd"/>
      <w:r>
        <w:rPr>
          <w:sz w:val="28"/>
          <w:szCs w:val="28"/>
        </w:rPr>
        <w:t xml:space="preserve"> не може перевищувати половини кількості членів комісії.</w:t>
      </w:r>
    </w:p>
    <w:p w:rsidR="00916E05" w:rsidRDefault="000B6F5C">
      <w:pPr>
        <w:pBdr>
          <w:top w:val="nil"/>
          <w:left w:val="nil"/>
          <w:bottom w:val="nil"/>
          <w:right w:val="nil"/>
          <w:between w:val="nil"/>
        </w:pBdr>
        <w:ind w:firstLine="720"/>
        <w:jc w:val="both"/>
      </w:pPr>
      <w:r>
        <w:rPr>
          <w:sz w:val="28"/>
          <w:szCs w:val="28"/>
        </w:rPr>
        <w:lastRenderedPageBreak/>
        <w:t xml:space="preserve">Для забезпечення організаційної діяльності комісії національний </w:t>
      </w:r>
      <w:proofErr w:type="spellStart"/>
      <w:r>
        <w:rPr>
          <w:sz w:val="28"/>
          <w:szCs w:val="28"/>
        </w:rPr>
        <w:t>закупівельник</w:t>
      </w:r>
      <w:proofErr w:type="spellEnd"/>
      <w:r>
        <w:rPr>
          <w:sz w:val="28"/>
          <w:szCs w:val="28"/>
        </w:rPr>
        <w:t xml:space="preserve"> за погодженням Служби може залучати незалежних експертів (за згодою).</w:t>
      </w:r>
    </w:p>
    <w:p w:rsidR="00916E05" w:rsidRDefault="000B6F5C">
      <w:pPr>
        <w:pBdr>
          <w:top w:val="nil"/>
          <w:left w:val="nil"/>
          <w:bottom w:val="nil"/>
          <w:right w:val="nil"/>
          <w:between w:val="nil"/>
        </w:pBdr>
        <w:ind w:firstLine="720"/>
        <w:jc w:val="both"/>
        <w:rPr>
          <w:sz w:val="28"/>
          <w:szCs w:val="28"/>
        </w:rPr>
      </w:pPr>
      <w:r>
        <w:rPr>
          <w:sz w:val="28"/>
          <w:szCs w:val="28"/>
        </w:rPr>
        <w:t xml:space="preserve">Склад комісії затверджується наказом національного </w:t>
      </w:r>
      <w:proofErr w:type="spellStart"/>
      <w:r>
        <w:rPr>
          <w:sz w:val="28"/>
          <w:szCs w:val="28"/>
        </w:rPr>
        <w:t>закупівельника</w:t>
      </w:r>
      <w:proofErr w:type="spellEnd"/>
      <w:r>
        <w:rPr>
          <w:sz w:val="28"/>
          <w:szCs w:val="28"/>
        </w:rPr>
        <w:t xml:space="preserve">. </w:t>
      </w:r>
    </w:p>
    <w:p w:rsidR="00916E05" w:rsidRDefault="000B6F5C">
      <w:pPr>
        <w:pBdr>
          <w:top w:val="nil"/>
          <w:left w:val="nil"/>
          <w:bottom w:val="nil"/>
          <w:right w:val="nil"/>
          <w:between w:val="nil"/>
        </w:pBdr>
        <w:ind w:firstLine="720"/>
        <w:jc w:val="both"/>
      </w:pPr>
      <w:r>
        <w:rPr>
          <w:sz w:val="28"/>
          <w:szCs w:val="28"/>
        </w:rPr>
        <w:t>Член комісії, у якого наявний конфлікт інтересів, не має права брати участь у засіданнях комісії з питань, яких стосується такий конфлікт інтересів. Про наявність конфлікту інтересів член комісії або інша особа, яка має відповідні відомості, повинні повідомити голову комісії до початку засідання для прийняття рішення про можливість участі відповідного члена комісії в засіданні з відповідних питань.</w:t>
      </w:r>
    </w:p>
    <w:p w:rsidR="00916E05" w:rsidRDefault="000B6F5C">
      <w:pPr>
        <w:pBdr>
          <w:top w:val="nil"/>
          <w:left w:val="nil"/>
          <w:bottom w:val="nil"/>
          <w:right w:val="nil"/>
          <w:between w:val="nil"/>
        </w:pBdr>
        <w:ind w:firstLine="720"/>
        <w:jc w:val="both"/>
        <w:rPr>
          <w:sz w:val="28"/>
          <w:szCs w:val="28"/>
        </w:rPr>
      </w:pPr>
      <w:r>
        <w:rPr>
          <w:sz w:val="28"/>
          <w:szCs w:val="28"/>
        </w:rPr>
        <w:t xml:space="preserve">Незалежні експерти, які додатково залучаються національним </w:t>
      </w:r>
      <w:proofErr w:type="spellStart"/>
      <w:r>
        <w:rPr>
          <w:sz w:val="28"/>
          <w:szCs w:val="28"/>
        </w:rPr>
        <w:t>закупівельником</w:t>
      </w:r>
      <w:proofErr w:type="spellEnd"/>
      <w:r>
        <w:rPr>
          <w:sz w:val="28"/>
          <w:szCs w:val="28"/>
        </w:rPr>
        <w:t xml:space="preserve"> для забезпечення організаційної діяльності комісії, не можуть бути введені до правоможного складу комісії та не беруть участі в прийнятті рішень про відбір регіональних замовників та місцевих замовників.</w:t>
      </w:r>
    </w:p>
    <w:p w:rsidR="00916E05" w:rsidRDefault="000B6F5C">
      <w:pPr>
        <w:pBdr>
          <w:top w:val="nil"/>
          <w:left w:val="nil"/>
          <w:bottom w:val="nil"/>
          <w:right w:val="nil"/>
          <w:between w:val="nil"/>
        </w:pBdr>
        <w:ind w:firstLine="720"/>
        <w:jc w:val="both"/>
        <w:rPr>
          <w:sz w:val="28"/>
          <w:szCs w:val="28"/>
        </w:rPr>
      </w:pPr>
      <w:r>
        <w:rPr>
          <w:sz w:val="28"/>
          <w:szCs w:val="28"/>
        </w:rPr>
        <w:t>Комісія в межах бюджетних асигнувань, передбачених для реалізації експериментального проекту на відповідний бюджетний період, визначає регіональних замовників та місцевих замовників для забезпечення надання послуги „Сімейна домівка” на підставі рейтингового оцінювання.</w:t>
      </w:r>
    </w:p>
    <w:p w:rsidR="00916E05" w:rsidRDefault="000B6F5C">
      <w:pPr>
        <w:pBdr>
          <w:top w:val="nil"/>
          <w:left w:val="nil"/>
          <w:bottom w:val="nil"/>
          <w:right w:val="nil"/>
          <w:between w:val="nil"/>
        </w:pBdr>
        <w:spacing w:before="120"/>
        <w:ind w:firstLine="720"/>
        <w:jc w:val="both"/>
        <w:rPr>
          <w:sz w:val="28"/>
          <w:szCs w:val="28"/>
        </w:rPr>
      </w:pPr>
      <w:r>
        <w:rPr>
          <w:sz w:val="28"/>
          <w:szCs w:val="28"/>
        </w:rPr>
        <w:t>12. Формою роботи комісії є засідання.</w:t>
      </w:r>
    </w:p>
    <w:p w:rsidR="00916E05" w:rsidRDefault="000B6F5C">
      <w:pPr>
        <w:pBdr>
          <w:top w:val="nil"/>
          <w:left w:val="nil"/>
          <w:bottom w:val="nil"/>
          <w:right w:val="nil"/>
          <w:between w:val="nil"/>
        </w:pBdr>
        <w:ind w:firstLine="720"/>
        <w:jc w:val="both"/>
        <w:rPr>
          <w:sz w:val="28"/>
          <w:szCs w:val="28"/>
        </w:rPr>
      </w:pPr>
      <w:r>
        <w:rPr>
          <w:sz w:val="28"/>
          <w:szCs w:val="28"/>
        </w:rPr>
        <w:t xml:space="preserve">Інформацію про дату, адресу, форму проведення засідання комісії національний </w:t>
      </w:r>
      <w:proofErr w:type="spellStart"/>
      <w:r>
        <w:rPr>
          <w:sz w:val="28"/>
          <w:szCs w:val="28"/>
        </w:rPr>
        <w:t>закупівельник</w:t>
      </w:r>
      <w:proofErr w:type="spellEnd"/>
      <w:r>
        <w:rPr>
          <w:sz w:val="28"/>
          <w:szCs w:val="28"/>
        </w:rPr>
        <w:t xml:space="preserve"> розміщує на своєму офіційному веб-сайті.</w:t>
      </w:r>
    </w:p>
    <w:p w:rsidR="00916E05" w:rsidRDefault="000B6F5C">
      <w:pPr>
        <w:pBdr>
          <w:top w:val="nil"/>
          <w:left w:val="nil"/>
          <w:bottom w:val="nil"/>
          <w:right w:val="nil"/>
          <w:between w:val="nil"/>
        </w:pBdr>
        <w:ind w:firstLine="720"/>
        <w:jc w:val="both"/>
      </w:pPr>
      <w:r>
        <w:rPr>
          <w:sz w:val="28"/>
          <w:szCs w:val="28"/>
        </w:rPr>
        <w:t>Для участі в засіданні комісії можуть бути запрошені представники медіа.</w:t>
      </w:r>
    </w:p>
    <w:p w:rsidR="00916E05" w:rsidRDefault="000B6F5C">
      <w:pPr>
        <w:pBdr>
          <w:top w:val="nil"/>
          <w:left w:val="nil"/>
          <w:bottom w:val="nil"/>
          <w:right w:val="nil"/>
          <w:between w:val="nil"/>
        </w:pBdr>
        <w:ind w:firstLine="720"/>
        <w:jc w:val="both"/>
      </w:pPr>
      <w:r>
        <w:rPr>
          <w:sz w:val="28"/>
          <w:szCs w:val="28"/>
        </w:rPr>
        <w:t>Засідання комісії вважається правоможним, якщо на ньому присутні не менше ніж дві третини її складу.</w:t>
      </w:r>
    </w:p>
    <w:p w:rsidR="00916E05" w:rsidRDefault="000B6F5C">
      <w:pPr>
        <w:pBdr>
          <w:top w:val="nil"/>
          <w:left w:val="nil"/>
          <w:bottom w:val="nil"/>
          <w:right w:val="nil"/>
          <w:between w:val="nil"/>
        </w:pBdr>
        <w:ind w:firstLine="720"/>
        <w:jc w:val="both"/>
      </w:pPr>
      <w:r>
        <w:rPr>
          <w:sz w:val="28"/>
          <w:szCs w:val="28"/>
        </w:rPr>
        <w:t xml:space="preserve">Засідання комісії можуть проводитися за особистою участю її членів із використанням засобів електронного зв’язку або з поєднанням двох способів її проведення за рішенням національного </w:t>
      </w:r>
      <w:proofErr w:type="spellStart"/>
      <w:r>
        <w:rPr>
          <w:sz w:val="28"/>
          <w:szCs w:val="28"/>
        </w:rPr>
        <w:t>закупівельника</w:t>
      </w:r>
      <w:proofErr w:type="spellEnd"/>
      <w:r>
        <w:rPr>
          <w:sz w:val="28"/>
          <w:szCs w:val="28"/>
        </w:rPr>
        <w:t>.</w:t>
      </w:r>
    </w:p>
    <w:p w:rsidR="00916E05" w:rsidRDefault="000B6F5C">
      <w:pPr>
        <w:pBdr>
          <w:top w:val="nil"/>
          <w:left w:val="nil"/>
          <w:bottom w:val="nil"/>
          <w:right w:val="nil"/>
          <w:between w:val="nil"/>
        </w:pBdr>
        <w:spacing w:before="120"/>
        <w:ind w:firstLine="720"/>
        <w:jc w:val="both"/>
      </w:pPr>
      <w:r>
        <w:rPr>
          <w:sz w:val="28"/>
          <w:szCs w:val="28"/>
        </w:rPr>
        <w:t>13. Комісія після завершення передбаченого пунктом 10 цього Порядку строку подання потенційними учасниками експериментального проекту заявок для участі в рейтинговому оцінюванні протягом десяти робочих днів:</w:t>
      </w:r>
    </w:p>
    <w:p w:rsidR="00916E05" w:rsidRDefault="000B6F5C">
      <w:pPr>
        <w:pBdr>
          <w:top w:val="nil"/>
          <w:left w:val="nil"/>
          <w:bottom w:val="nil"/>
          <w:right w:val="nil"/>
          <w:between w:val="nil"/>
        </w:pBdr>
        <w:ind w:firstLine="720"/>
        <w:jc w:val="both"/>
      </w:pPr>
      <w:r>
        <w:rPr>
          <w:sz w:val="28"/>
          <w:szCs w:val="28"/>
        </w:rPr>
        <w:t>проводить перше засідання, на якому затверджує методологію відбору регіональних замовників та місцевих замовників;</w:t>
      </w:r>
    </w:p>
    <w:p w:rsidR="00916E05" w:rsidRDefault="000B6F5C">
      <w:pPr>
        <w:pBdr>
          <w:top w:val="nil"/>
          <w:left w:val="nil"/>
          <w:bottom w:val="nil"/>
          <w:right w:val="nil"/>
          <w:between w:val="nil"/>
        </w:pBdr>
        <w:ind w:firstLine="720"/>
        <w:jc w:val="both"/>
      </w:pPr>
      <w:r>
        <w:rPr>
          <w:sz w:val="28"/>
          <w:szCs w:val="28"/>
        </w:rPr>
        <w:t>опрацьовує інформацію, що міститься в заявках і доданих до них документах, в частині відповідності / невідповідності потенційних учасників експериментального проекту умовам участі в ньому, визначеним у пункті 7 цього Порядку;</w:t>
      </w:r>
    </w:p>
    <w:p w:rsidR="00916E05" w:rsidRDefault="000B6F5C">
      <w:pPr>
        <w:pBdr>
          <w:top w:val="nil"/>
          <w:left w:val="nil"/>
          <w:bottom w:val="nil"/>
          <w:right w:val="nil"/>
          <w:between w:val="nil"/>
        </w:pBdr>
        <w:ind w:firstLine="720"/>
        <w:jc w:val="both"/>
      </w:pPr>
      <w:r>
        <w:rPr>
          <w:sz w:val="28"/>
          <w:szCs w:val="28"/>
        </w:rPr>
        <w:t>у разі потреби звертається до потенційних учасників експериментального проекту, які подали заявки, щодо усунення недоліків або уточнення інформації. Строк для усунення недоліків або уточнення інформації в такому разі встановлюється комісією і не може перевищувати двох робочих днів;</w:t>
      </w:r>
    </w:p>
    <w:p w:rsidR="00916E05" w:rsidRDefault="000B6F5C">
      <w:pPr>
        <w:pBdr>
          <w:top w:val="nil"/>
          <w:left w:val="nil"/>
          <w:bottom w:val="nil"/>
          <w:right w:val="nil"/>
          <w:between w:val="nil"/>
        </w:pBdr>
        <w:ind w:firstLine="720"/>
        <w:jc w:val="both"/>
      </w:pPr>
      <w:r>
        <w:rPr>
          <w:sz w:val="28"/>
          <w:szCs w:val="28"/>
        </w:rPr>
        <w:t>затверджує перелік заявок для участі у відборі регіональних замовників та місцевих замовників. </w:t>
      </w:r>
    </w:p>
    <w:p w:rsidR="00916E05" w:rsidRDefault="000B6F5C">
      <w:pPr>
        <w:pBdr>
          <w:top w:val="nil"/>
          <w:left w:val="nil"/>
          <w:bottom w:val="nil"/>
          <w:right w:val="nil"/>
          <w:between w:val="nil"/>
        </w:pBdr>
        <w:ind w:firstLine="720"/>
        <w:jc w:val="both"/>
      </w:pPr>
      <w:r>
        <w:rPr>
          <w:sz w:val="28"/>
          <w:szCs w:val="28"/>
        </w:rPr>
        <w:lastRenderedPageBreak/>
        <w:t>Перелік заявок для участі у відборі регіональних замовників та місцевих замовників може оновлюватись у разі надходження нових заявок протягом реалізації експериментального проекту.</w:t>
      </w:r>
    </w:p>
    <w:p w:rsidR="00916E05" w:rsidRDefault="000B6F5C">
      <w:pPr>
        <w:pBdr>
          <w:top w:val="nil"/>
          <w:left w:val="nil"/>
          <w:bottom w:val="nil"/>
          <w:right w:val="nil"/>
          <w:between w:val="nil"/>
        </w:pBdr>
        <w:spacing w:before="120"/>
        <w:ind w:firstLine="720"/>
        <w:jc w:val="both"/>
      </w:pPr>
      <w:r>
        <w:rPr>
          <w:sz w:val="28"/>
          <w:szCs w:val="28"/>
        </w:rPr>
        <w:t>14. Відбір проводиться шляхом рейтингового оцінювання заявок згідно з методологією відбору регіональних замовників та місцевих замовників та переліком заявок для участі у такому відборі, затвердженими комісією відповідно до пункту 13 цього Порядку, крім тих, участь яких у відборі було припинено відповідно до пункту 15 цього Порядку. </w:t>
      </w:r>
    </w:p>
    <w:p w:rsidR="00916E05" w:rsidRDefault="000B6F5C">
      <w:pPr>
        <w:pBdr>
          <w:top w:val="nil"/>
          <w:left w:val="nil"/>
          <w:bottom w:val="nil"/>
          <w:right w:val="nil"/>
          <w:between w:val="nil"/>
        </w:pBdr>
        <w:spacing w:before="120"/>
        <w:ind w:firstLine="720"/>
        <w:jc w:val="both"/>
      </w:pPr>
      <w:r>
        <w:rPr>
          <w:sz w:val="28"/>
          <w:szCs w:val="28"/>
        </w:rPr>
        <w:t>15. Комісія відхиляє заявку у разі:</w:t>
      </w:r>
    </w:p>
    <w:p w:rsidR="00916E05" w:rsidRDefault="000B6F5C">
      <w:pPr>
        <w:pBdr>
          <w:top w:val="nil"/>
          <w:left w:val="nil"/>
          <w:bottom w:val="nil"/>
          <w:right w:val="nil"/>
          <w:between w:val="nil"/>
        </w:pBdr>
        <w:ind w:firstLine="720"/>
        <w:jc w:val="both"/>
      </w:pPr>
      <w:r>
        <w:rPr>
          <w:sz w:val="28"/>
          <w:szCs w:val="28"/>
        </w:rPr>
        <w:t>невідповідності потенційного учасника експериментального проекту  умовам участі в його реалізації, визначеним пунктом 7 цього Порядку;</w:t>
      </w:r>
    </w:p>
    <w:p w:rsidR="00916E05" w:rsidRDefault="000B6F5C">
      <w:pPr>
        <w:pBdr>
          <w:top w:val="nil"/>
          <w:left w:val="nil"/>
          <w:bottom w:val="nil"/>
          <w:right w:val="nil"/>
          <w:between w:val="nil"/>
        </w:pBdr>
        <w:ind w:firstLine="720"/>
        <w:jc w:val="both"/>
      </w:pPr>
      <w:r>
        <w:rPr>
          <w:sz w:val="28"/>
          <w:szCs w:val="28"/>
        </w:rPr>
        <w:t>оформлення заявки з порушенням вимог цього Порядку;</w:t>
      </w:r>
    </w:p>
    <w:p w:rsidR="00916E05" w:rsidRDefault="000B6F5C">
      <w:pPr>
        <w:pBdr>
          <w:top w:val="nil"/>
          <w:left w:val="nil"/>
          <w:bottom w:val="nil"/>
          <w:right w:val="nil"/>
          <w:between w:val="nil"/>
        </w:pBdr>
        <w:ind w:firstLine="720"/>
        <w:jc w:val="both"/>
      </w:pPr>
      <w:r>
        <w:rPr>
          <w:sz w:val="28"/>
          <w:szCs w:val="28"/>
        </w:rPr>
        <w:t>надходження заявки після закінчення визначеного строку їх подання.</w:t>
      </w:r>
    </w:p>
    <w:p w:rsidR="00916E05" w:rsidRDefault="000B6F5C">
      <w:pPr>
        <w:pBdr>
          <w:top w:val="nil"/>
          <w:left w:val="nil"/>
          <w:bottom w:val="nil"/>
          <w:right w:val="nil"/>
          <w:between w:val="nil"/>
        </w:pBdr>
        <w:spacing w:before="120"/>
        <w:ind w:firstLine="720"/>
        <w:jc w:val="both"/>
        <w:rPr>
          <w:sz w:val="28"/>
          <w:szCs w:val="28"/>
        </w:rPr>
      </w:pPr>
      <w:r>
        <w:rPr>
          <w:sz w:val="28"/>
          <w:szCs w:val="28"/>
        </w:rPr>
        <w:t>16. Члени комісії індивідуально оцінюють заявки та документи, додані до них, із заповненням відомості оцінювання щодо кожної заявки за формою згідно з додатком 3 до цього Порядку, яка передається секретарю комісії.</w:t>
      </w:r>
    </w:p>
    <w:p w:rsidR="00916E05" w:rsidRDefault="000B6F5C">
      <w:pPr>
        <w:pBdr>
          <w:top w:val="nil"/>
          <w:left w:val="nil"/>
          <w:bottom w:val="nil"/>
          <w:right w:val="nil"/>
          <w:between w:val="nil"/>
        </w:pBdr>
        <w:ind w:firstLine="720"/>
        <w:jc w:val="both"/>
        <w:rPr>
          <w:sz w:val="28"/>
          <w:szCs w:val="28"/>
        </w:rPr>
      </w:pPr>
      <w:r>
        <w:rPr>
          <w:sz w:val="28"/>
          <w:szCs w:val="28"/>
        </w:rPr>
        <w:t>Представники Служби перевіряють також подану потенційними учасниками експериментального проекту інформацію про наявність дітей, які є потенційними отримувачами послуги „Сімейна домівка”, підготовлену за формою згідно з додатком 2 до цього Порядку, та достовірність вказаних в ній відомостей про вжиття заходів щодо влаштування дітей під опіку, піклування, в прийомну сім’ю, дитячий будинок сімейного типу, або їх усиновлення. </w:t>
      </w:r>
    </w:p>
    <w:p w:rsidR="00916E05" w:rsidRDefault="000B6F5C">
      <w:pPr>
        <w:pBdr>
          <w:top w:val="nil"/>
          <w:left w:val="nil"/>
          <w:bottom w:val="nil"/>
          <w:right w:val="nil"/>
          <w:between w:val="nil"/>
        </w:pBdr>
        <w:ind w:firstLine="720"/>
        <w:jc w:val="both"/>
      </w:pPr>
      <w:r>
        <w:rPr>
          <w:sz w:val="28"/>
          <w:szCs w:val="28"/>
        </w:rPr>
        <w:t>На підставі відомостей оцінювання членів комісії секретар комісії оформляє щодо кожної заявки узагальнену інформацію щодо оцінювання, яку підписують голова (головуючий на засіданні) та секретар комісії.</w:t>
      </w:r>
    </w:p>
    <w:p w:rsidR="00916E05" w:rsidRDefault="000B6F5C">
      <w:pPr>
        <w:pBdr>
          <w:top w:val="nil"/>
          <w:left w:val="nil"/>
          <w:bottom w:val="nil"/>
          <w:right w:val="nil"/>
          <w:between w:val="nil"/>
        </w:pBdr>
        <w:ind w:firstLine="720"/>
        <w:jc w:val="both"/>
      </w:pPr>
      <w:r>
        <w:rPr>
          <w:sz w:val="28"/>
          <w:szCs w:val="28"/>
        </w:rPr>
        <w:t>Результати оцінювання заявок та доданих до них документів додаються до протоколу засідання комісії.</w:t>
      </w:r>
    </w:p>
    <w:p w:rsidR="00916E05" w:rsidRDefault="000B6F5C">
      <w:pPr>
        <w:pBdr>
          <w:top w:val="nil"/>
          <w:left w:val="nil"/>
          <w:bottom w:val="nil"/>
          <w:right w:val="nil"/>
          <w:between w:val="nil"/>
        </w:pBdr>
        <w:ind w:firstLine="720"/>
        <w:jc w:val="both"/>
      </w:pPr>
      <w:r>
        <w:rPr>
          <w:sz w:val="28"/>
          <w:szCs w:val="28"/>
        </w:rPr>
        <w:t>Комісія на засіданні підсумовує результати оцінювання заявок і доданих до них документів і приймає рішення про визначення регіональних замовників та місцевих замовників для підписання з ними Договорів.</w:t>
      </w:r>
    </w:p>
    <w:p w:rsidR="00916E05" w:rsidRDefault="000B6F5C">
      <w:pPr>
        <w:pBdr>
          <w:top w:val="nil"/>
          <w:left w:val="nil"/>
          <w:bottom w:val="nil"/>
          <w:right w:val="nil"/>
          <w:between w:val="nil"/>
        </w:pBdr>
        <w:ind w:firstLine="720"/>
        <w:jc w:val="both"/>
      </w:pPr>
      <w:r>
        <w:rPr>
          <w:sz w:val="28"/>
          <w:szCs w:val="28"/>
        </w:rPr>
        <w:t>Протокол підписують усі присутні на засіданні члени комісії.</w:t>
      </w:r>
    </w:p>
    <w:p w:rsidR="00916E05" w:rsidRDefault="000B6F5C">
      <w:pPr>
        <w:pBdr>
          <w:top w:val="nil"/>
          <w:left w:val="nil"/>
          <w:bottom w:val="nil"/>
          <w:right w:val="nil"/>
          <w:between w:val="nil"/>
        </w:pBdr>
        <w:ind w:firstLine="720"/>
        <w:jc w:val="both"/>
      </w:pPr>
      <w:r>
        <w:rPr>
          <w:sz w:val="28"/>
          <w:szCs w:val="28"/>
        </w:rPr>
        <w:t>У разі відмови члена комісії підписати протокол інформація про це вноситься до протоколу із зазначенням причин відмови.</w:t>
      </w:r>
    </w:p>
    <w:p w:rsidR="00916E05" w:rsidRDefault="000B6F5C">
      <w:pPr>
        <w:pBdr>
          <w:top w:val="nil"/>
          <w:left w:val="nil"/>
          <w:bottom w:val="nil"/>
          <w:right w:val="nil"/>
          <w:between w:val="nil"/>
        </w:pBdr>
        <w:spacing w:before="120"/>
        <w:ind w:firstLine="720"/>
        <w:jc w:val="both"/>
      </w:pPr>
      <w:r>
        <w:rPr>
          <w:sz w:val="28"/>
          <w:szCs w:val="28"/>
        </w:rPr>
        <w:t xml:space="preserve">17. Національний </w:t>
      </w:r>
      <w:proofErr w:type="spellStart"/>
      <w:r>
        <w:rPr>
          <w:sz w:val="28"/>
          <w:szCs w:val="28"/>
        </w:rPr>
        <w:t>закупівельник</w:t>
      </w:r>
      <w:proofErr w:type="spellEnd"/>
      <w:r>
        <w:rPr>
          <w:sz w:val="28"/>
          <w:szCs w:val="28"/>
        </w:rPr>
        <w:t>:</w:t>
      </w:r>
    </w:p>
    <w:p w:rsidR="00916E05" w:rsidRDefault="000B6F5C">
      <w:pPr>
        <w:pBdr>
          <w:top w:val="nil"/>
          <w:left w:val="nil"/>
          <w:bottom w:val="nil"/>
          <w:right w:val="nil"/>
          <w:between w:val="nil"/>
        </w:pBdr>
        <w:ind w:firstLine="720"/>
        <w:jc w:val="both"/>
      </w:pPr>
      <w:r>
        <w:rPr>
          <w:sz w:val="28"/>
          <w:szCs w:val="28"/>
        </w:rPr>
        <w:t>1) опубліковує на своєму офіційному веб-сайті інформацію щодо прийнятого комісією рішення за результатами  відбору та перелік регіональних замовників та місцевих замовників протягом двох робочих днів після його прийняття;</w:t>
      </w:r>
    </w:p>
    <w:p w:rsidR="00916E05" w:rsidRDefault="000B6F5C">
      <w:pPr>
        <w:pBdr>
          <w:top w:val="nil"/>
          <w:left w:val="nil"/>
          <w:bottom w:val="nil"/>
          <w:right w:val="nil"/>
          <w:between w:val="nil"/>
        </w:pBdr>
        <w:ind w:firstLine="720"/>
        <w:jc w:val="both"/>
      </w:pPr>
      <w:r>
        <w:rPr>
          <w:sz w:val="28"/>
          <w:szCs w:val="28"/>
        </w:rPr>
        <w:t xml:space="preserve">2) надсилає регіональним замовникам та місцевим замовникам електронною поштою протягом трьох робочих днів після опублікування переліку, передбаченого підпунктом 1 цього пункту, проекти договорів з регіональними замовниками/місцевими замовниками та надавачами, </w:t>
      </w:r>
      <w:r>
        <w:rPr>
          <w:sz w:val="28"/>
          <w:szCs w:val="28"/>
        </w:rPr>
        <w:lastRenderedPageBreak/>
        <w:t xml:space="preserve">зазначеними у їхніх заявках, підписані уповноваженою особою національного </w:t>
      </w:r>
      <w:proofErr w:type="spellStart"/>
      <w:r>
        <w:rPr>
          <w:sz w:val="28"/>
          <w:szCs w:val="28"/>
        </w:rPr>
        <w:t>закупівельника</w:t>
      </w:r>
      <w:proofErr w:type="spellEnd"/>
      <w:r>
        <w:rPr>
          <w:sz w:val="28"/>
          <w:szCs w:val="28"/>
        </w:rPr>
        <w:t xml:space="preserve"> (далі – договір).</w:t>
      </w:r>
    </w:p>
    <w:p w:rsidR="00916E05" w:rsidRDefault="000B6F5C">
      <w:pPr>
        <w:pBdr>
          <w:top w:val="nil"/>
          <w:left w:val="nil"/>
          <w:bottom w:val="nil"/>
          <w:right w:val="nil"/>
          <w:between w:val="nil"/>
        </w:pBdr>
        <w:spacing w:before="120"/>
        <w:ind w:firstLine="720"/>
        <w:jc w:val="both"/>
      </w:pPr>
      <w:r>
        <w:rPr>
          <w:sz w:val="28"/>
          <w:szCs w:val="28"/>
        </w:rPr>
        <w:t xml:space="preserve">18. Сторонами </w:t>
      </w:r>
      <w:r w:rsidR="00D4020A">
        <w:rPr>
          <w:sz w:val="28"/>
          <w:szCs w:val="28"/>
        </w:rPr>
        <w:t>д</w:t>
      </w:r>
      <w:r>
        <w:rPr>
          <w:sz w:val="28"/>
          <w:szCs w:val="28"/>
        </w:rPr>
        <w:t xml:space="preserve">оговору є національний </w:t>
      </w:r>
      <w:proofErr w:type="spellStart"/>
      <w:r>
        <w:rPr>
          <w:sz w:val="28"/>
          <w:szCs w:val="28"/>
        </w:rPr>
        <w:t>закупівельник</w:t>
      </w:r>
      <w:proofErr w:type="spellEnd"/>
      <w:r>
        <w:rPr>
          <w:sz w:val="28"/>
          <w:szCs w:val="28"/>
        </w:rPr>
        <w:t>, регіональний замовник / місцевий замовник і надавач, зазначений у його заявці.</w:t>
      </w:r>
    </w:p>
    <w:p w:rsidR="00916E05" w:rsidRDefault="000B6F5C">
      <w:pPr>
        <w:pBdr>
          <w:top w:val="nil"/>
          <w:left w:val="nil"/>
          <w:bottom w:val="nil"/>
          <w:right w:val="nil"/>
          <w:between w:val="nil"/>
        </w:pBdr>
        <w:ind w:firstLine="720"/>
        <w:jc w:val="both"/>
      </w:pPr>
      <w:r>
        <w:rPr>
          <w:sz w:val="28"/>
          <w:szCs w:val="28"/>
        </w:rPr>
        <w:t xml:space="preserve">Договір укладається на період реалізації експериментального проекту в межах бюджетного періоду та відповідних бюджетних асигнувань. За умови відповідності надавача та регіонального замовника / місцевого замовника вимогам до надання послуги „Сімейна домівка”, визначеним цим Порядком, у попередній період, національний </w:t>
      </w:r>
      <w:proofErr w:type="spellStart"/>
      <w:r>
        <w:rPr>
          <w:sz w:val="28"/>
          <w:szCs w:val="28"/>
        </w:rPr>
        <w:t>закупівельник</w:t>
      </w:r>
      <w:proofErr w:type="spellEnd"/>
      <w:r>
        <w:rPr>
          <w:sz w:val="28"/>
          <w:szCs w:val="28"/>
        </w:rPr>
        <w:t xml:space="preserve"> переукладає договір з ними (за їх згодою) без проведення повторного рейтингового оцінювання.</w:t>
      </w:r>
    </w:p>
    <w:p w:rsidR="00916E05" w:rsidRDefault="000B6F5C">
      <w:pPr>
        <w:pBdr>
          <w:top w:val="nil"/>
          <w:left w:val="nil"/>
          <w:bottom w:val="nil"/>
          <w:right w:val="nil"/>
          <w:between w:val="nil"/>
        </w:pBdr>
        <w:ind w:firstLine="720"/>
        <w:jc w:val="both"/>
        <w:rPr>
          <w:sz w:val="28"/>
          <w:szCs w:val="28"/>
        </w:rPr>
      </w:pPr>
      <w:r>
        <w:rPr>
          <w:sz w:val="28"/>
          <w:szCs w:val="28"/>
        </w:rPr>
        <w:t>Предметом договору є організація надання послуги „Сімейна домівка” та її фінансування.</w:t>
      </w:r>
    </w:p>
    <w:p w:rsidR="00916E05" w:rsidRDefault="000B6F5C">
      <w:pPr>
        <w:pBdr>
          <w:top w:val="nil"/>
          <w:left w:val="nil"/>
          <w:bottom w:val="nil"/>
          <w:right w:val="nil"/>
          <w:between w:val="nil"/>
        </w:pBdr>
        <w:spacing w:before="120"/>
        <w:ind w:firstLine="720"/>
        <w:jc w:val="both"/>
        <w:rPr>
          <w:sz w:val="28"/>
          <w:szCs w:val="28"/>
        </w:rPr>
      </w:pPr>
      <w:r>
        <w:rPr>
          <w:sz w:val="28"/>
          <w:szCs w:val="28"/>
        </w:rPr>
        <w:t xml:space="preserve">19. Керівник або уповноважена особа регіонального замовника / місцевого замовника протягом 3 робочих днів з дати отримання підписаного уповноваженою особою національного </w:t>
      </w:r>
      <w:proofErr w:type="spellStart"/>
      <w:r>
        <w:rPr>
          <w:sz w:val="28"/>
          <w:szCs w:val="28"/>
        </w:rPr>
        <w:t>закупівельника</w:t>
      </w:r>
      <w:proofErr w:type="spellEnd"/>
      <w:r>
        <w:rPr>
          <w:sz w:val="28"/>
          <w:szCs w:val="28"/>
        </w:rPr>
        <w:t xml:space="preserve"> проекту договору накладає кваліфікований електронний підпис або удосконалений електронний підпис, що базується на кваліфікованому сертифікаті електронного підпису, на такий договір. Накладенням такого підпису на договір уповноважена особа регіонального замовника / місцевого замовника підтверджує готовність до виконання умов договору та надання послуги „Сімейна домівка” згідно з цим Порядком.</w:t>
      </w:r>
    </w:p>
    <w:p w:rsidR="00916E05" w:rsidRDefault="000B6F5C">
      <w:pPr>
        <w:ind w:firstLine="720"/>
        <w:jc w:val="both"/>
        <w:rPr>
          <w:sz w:val="28"/>
          <w:szCs w:val="28"/>
        </w:rPr>
      </w:pPr>
      <w:r>
        <w:rPr>
          <w:sz w:val="28"/>
          <w:szCs w:val="28"/>
        </w:rPr>
        <w:t>Керівник або уповноважена особа регіонального замовника / місцевого замовника протягом доби після підписання договору направляє його надавачу.</w:t>
      </w:r>
    </w:p>
    <w:p w:rsidR="00916E05" w:rsidRDefault="000B6F5C">
      <w:pPr>
        <w:ind w:firstLine="720"/>
        <w:jc w:val="both"/>
        <w:rPr>
          <w:sz w:val="28"/>
          <w:szCs w:val="28"/>
        </w:rPr>
      </w:pPr>
      <w:r>
        <w:rPr>
          <w:sz w:val="28"/>
          <w:szCs w:val="28"/>
        </w:rPr>
        <w:t xml:space="preserve">Керівник надавача протягом 3 робочих днів з дати отримання підписаного уповноваженою особою національного </w:t>
      </w:r>
      <w:proofErr w:type="spellStart"/>
      <w:r>
        <w:rPr>
          <w:sz w:val="28"/>
          <w:szCs w:val="28"/>
        </w:rPr>
        <w:t>закупівельника</w:t>
      </w:r>
      <w:proofErr w:type="spellEnd"/>
      <w:r>
        <w:rPr>
          <w:sz w:val="28"/>
          <w:szCs w:val="28"/>
        </w:rPr>
        <w:t xml:space="preserve"> та керівником або уповноваженою особою регіонального замовника / місцевого замовника договору накладає кваліфікований електронний підпис або удосконалений електронний підпис, що базується на кваліфікованому сертифікаті електронного підпису, на такий договір. Накладенням такого підпису, що базується на кваліфікованому сертифікаті електронного підпису, на договір керівник надавача підтверджує готовність до виконання умов договору та надання послуги „Сімейна домівка” згідно з цим Порядком.</w:t>
      </w:r>
    </w:p>
    <w:p w:rsidR="00916E05" w:rsidRDefault="000B6F5C">
      <w:pPr>
        <w:ind w:firstLine="720"/>
        <w:jc w:val="both"/>
        <w:rPr>
          <w:sz w:val="28"/>
          <w:szCs w:val="28"/>
        </w:rPr>
      </w:pPr>
      <w:r>
        <w:rPr>
          <w:sz w:val="28"/>
          <w:szCs w:val="28"/>
        </w:rPr>
        <w:t xml:space="preserve">Керівник надавача направляє підписані примірники договору національному </w:t>
      </w:r>
      <w:proofErr w:type="spellStart"/>
      <w:r>
        <w:rPr>
          <w:sz w:val="28"/>
          <w:szCs w:val="28"/>
        </w:rPr>
        <w:t>закупівельнику</w:t>
      </w:r>
      <w:proofErr w:type="spellEnd"/>
      <w:r>
        <w:rPr>
          <w:sz w:val="28"/>
          <w:szCs w:val="28"/>
        </w:rPr>
        <w:t xml:space="preserve">. Національний </w:t>
      </w:r>
      <w:proofErr w:type="spellStart"/>
      <w:r>
        <w:rPr>
          <w:sz w:val="28"/>
          <w:szCs w:val="28"/>
        </w:rPr>
        <w:t>закупівельник</w:t>
      </w:r>
      <w:proofErr w:type="spellEnd"/>
      <w:r>
        <w:rPr>
          <w:sz w:val="28"/>
          <w:szCs w:val="28"/>
        </w:rPr>
        <w:t xml:space="preserve"> забезпечує отримання підписаних примірників договору регіональним замовником / місцевим замовником та надавачем.  </w:t>
      </w:r>
    </w:p>
    <w:p w:rsidR="00916E05" w:rsidRDefault="000B6F5C">
      <w:pPr>
        <w:ind w:firstLine="720"/>
        <w:jc w:val="both"/>
        <w:rPr>
          <w:sz w:val="28"/>
          <w:szCs w:val="28"/>
        </w:rPr>
      </w:pPr>
      <w:r>
        <w:rPr>
          <w:sz w:val="28"/>
          <w:szCs w:val="28"/>
        </w:rPr>
        <w:t>Договір вважається укладеним та набирає чинності з дати його підписання надавачем або з дати, визначеної у договорі.</w:t>
      </w:r>
    </w:p>
    <w:p w:rsidR="00916E05" w:rsidRDefault="000B6F5C">
      <w:pPr>
        <w:ind w:firstLine="720"/>
        <w:jc w:val="both"/>
        <w:rPr>
          <w:sz w:val="28"/>
          <w:szCs w:val="28"/>
        </w:rPr>
      </w:pPr>
      <w:r>
        <w:rPr>
          <w:sz w:val="28"/>
          <w:szCs w:val="28"/>
        </w:rPr>
        <w:t xml:space="preserve">Договір з усіма додатками до нього (за умови знеособлення персональних даних) підлягає оприлюдненню на офіційному веб-сайті національного </w:t>
      </w:r>
      <w:proofErr w:type="spellStart"/>
      <w:r>
        <w:rPr>
          <w:sz w:val="28"/>
          <w:szCs w:val="28"/>
        </w:rPr>
        <w:t>закупівельника</w:t>
      </w:r>
      <w:proofErr w:type="spellEnd"/>
      <w:r>
        <w:rPr>
          <w:sz w:val="28"/>
          <w:szCs w:val="28"/>
        </w:rPr>
        <w:t xml:space="preserve"> протягом   5 робочих днів з дати його укладення.</w:t>
      </w:r>
    </w:p>
    <w:p w:rsidR="00916E05" w:rsidRDefault="000B6F5C">
      <w:pPr>
        <w:ind w:firstLine="720"/>
        <w:jc w:val="both"/>
        <w:rPr>
          <w:sz w:val="28"/>
          <w:szCs w:val="28"/>
        </w:rPr>
      </w:pPr>
      <w:r>
        <w:rPr>
          <w:sz w:val="28"/>
          <w:szCs w:val="28"/>
        </w:rPr>
        <w:t xml:space="preserve">У разі відмови або безпідставного ухилення керівника або уповноваженої особи регіонального замовника / місцевого замовника чи надавача від підписання договору протягом 3 робочих днів після отримання ними його </w:t>
      </w:r>
      <w:r>
        <w:rPr>
          <w:sz w:val="28"/>
          <w:szCs w:val="28"/>
        </w:rPr>
        <w:lastRenderedPageBreak/>
        <w:t xml:space="preserve">проекту, підписаного уповноваженою особою національного </w:t>
      </w:r>
      <w:proofErr w:type="spellStart"/>
      <w:r>
        <w:rPr>
          <w:sz w:val="28"/>
          <w:szCs w:val="28"/>
        </w:rPr>
        <w:t>закупівельника</w:t>
      </w:r>
      <w:proofErr w:type="spellEnd"/>
      <w:r>
        <w:rPr>
          <w:sz w:val="28"/>
          <w:szCs w:val="28"/>
        </w:rPr>
        <w:t xml:space="preserve">, національний </w:t>
      </w:r>
      <w:proofErr w:type="spellStart"/>
      <w:r>
        <w:rPr>
          <w:sz w:val="28"/>
          <w:szCs w:val="28"/>
        </w:rPr>
        <w:t>закупівельник</w:t>
      </w:r>
      <w:proofErr w:type="spellEnd"/>
      <w:r>
        <w:rPr>
          <w:sz w:val="28"/>
          <w:szCs w:val="28"/>
        </w:rPr>
        <w:t xml:space="preserve"> приймає рішення про намір укладення договору з регіональним замовником/ місцевим замовником, заявка якого є наступною в рейтингу, та надавачем, зазначеним у його заявці, про що інформує Службу та </w:t>
      </w:r>
      <w:proofErr w:type="spellStart"/>
      <w:r>
        <w:rPr>
          <w:sz w:val="28"/>
          <w:szCs w:val="28"/>
        </w:rPr>
        <w:t>Нацсоцслужбу</w:t>
      </w:r>
      <w:proofErr w:type="spellEnd"/>
      <w:r>
        <w:rPr>
          <w:sz w:val="28"/>
          <w:szCs w:val="28"/>
        </w:rPr>
        <w:t>.</w:t>
      </w:r>
    </w:p>
    <w:p w:rsidR="00916E05" w:rsidRDefault="000B6F5C">
      <w:pPr>
        <w:ind w:firstLine="720"/>
        <w:jc w:val="both"/>
        <w:rPr>
          <w:sz w:val="28"/>
          <w:szCs w:val="28"/>
        </w:rPr>
      </w:pPr>
      <w:r>
        <w:rPr>
          <w:sz w:val="28"/>
          <w:szCs w:val="28"/>
        </w:rPr>
        <w:t>Дія договору припиняється після закінчення строку, на який його укладено, за умови, що його не продовжено, або в разі настання інших підстав, передбачених законодавством або договором.</w:t>
      </w:r>
    </w:p>
    <w:p w:rsidR="00916E05" w:rsidRDefault="000B6F5C">
      <w:pPr>
        <w:spacing w:before="120"/>
        <w:ind w:firstLine="720"/>
        <w:jc w:val="both"/>
        <w:rPr>
          <w:sz w:val="28"/>
          <w:szCs w:val="28"/>
        </w:rPr>
      </w:pPr>
      <w:r>
        <w:rPr>
          <w:sz w:val="28"/>
          <w:szCs w:val="28"/>
        </w:rPr>
        <w:t>20.</w:t>
      </w:r>
      <w:r w:rsidR="00F67D95">
        <w:rPr>
          <w:sz w:val="28"/>
          <w:szCs w:val="28"/>
        </w:rPr>
        <w:t> </w:t>
      </w:r>
      <w:r>
        <w:rPr>
          <w:sz w:val="28"/>
          <w:szCs w:val="28"/>
        </w:rPr>
        <w:t>Вартість послуги „Сімейна домівка” із урахуванням усіх необхідних видатків для її надання отримувачам обчислюється надавачем за формулою:</w:t>
      </w:r>
    </w:p>
    <w:p w:rsidR="00916E05" w:rsidRDefault="000B6F5C">
      <w:pPr>
        <w:spacing w:before="120"/>
        <w:jc w:val="center"/>
        <w:rPr>
          <w:sz w:val="28"/>
          <w:szCs w:val="28"/>
        </w:rPr>
      </w:pPr>
      <w:r>
        <w:rPr>
          <w:sz w:val="28"/>
          <w:szCs w:val="28"/>
        </w:rPr>
        <w:t xml:space="preserve">ВПСД = ПВ + ЗВ, </w:t>
      </w:r>
    </w:p>
    <w:p w:rsidR="00916E05" w:rsidRDefault="000B6F5C">
      <w:pPr>
        <w:ind w:firstLine="720"/>
        <w:jc w:val="both"/>
        <w:rPr>
          <w:sz w:val="28"/>
          <w:szCs w:val="28"/>
        </w:rPr>
      </w:pPr>
      <w:r>
        <w:rPr>
          <w:sz w:val="28"/>
          <w:szCs w:val="28"/>
        </w:rPr>
        <w:t>де:</w:t>
      </w:r>
    </w:p>
    <w:p w:rsidR="00916E05" w:rsidRDefault="000B6F5C">
      <w:pPr>
        <w:ind w:firstLine="720"/>
        <w:jc w:val="both"/>
        <w:rPr>
          <w:sz w:val="28"/>
          <w:szCs w:val="28"/>
        </w:rPr>
      </w:pPr>
      <w:r>
        <w:rPr>
          <w:sz w:val="28"/>
          <w:szCs w:val="28"/>
        </w:rPr>
        <w:t>ВПСД – вартість послуги „Сімейна домівка”;</w:t>
      </w:r>
    </w:p>
    <w:p w:rsidR="00916E05" w:rsidRDefault="000B6F5C">
      <w:pPr>
        <w:ind w:firstLine="720"/>
        <w:jc w:val="both"/>
        <w:rPr>
          <w:sz w:val="28"/>
          <w:szCs w:val="28"/>
        </w:rPr>
      </w:pPr>
      <w:r>
        <w:rPr>
          <w:sz w:val="28"/>
          <w:szCs w:val="28"/>
        </w:rPr>
        <w:t>ПВ – прямі витрати;</w:t>
      </w:r>
    </w:p>
    <w:p w:rsidR="00916E05" w:rsidRDefault="000B6F5C">
      <w:pPr>
        <w:ind w:firstLine="720"/>
        <w:jc w:val="both"/>
        <w:rPr>
          <w:sz w:val="28"/>
          <w:szCs w:val="28"/>
        </w:rPr>
      </w:pPr>
      <w:r>
        <w:rPr>
          <w:sz w:val="28"/>
          <w:szCs w:val="28"/>
        </w:rPr>
        <w:t>ЗВ – загальновиробничі витрати.</w:t>
      </w:r>
    </w:p>
    <w:p w:rsidR="00916E05" w:rsidRDefault="000B6F5C">
      <w:pPr>
        <w:spacing w:before="120"/>
        <w:ind w:firstLine="720"/>
        <w:jc w:val="both"/>
        <w:rPr>
          <w:sz w:val="28"/>
          <w:szCs w:val="28"/>
        </w:rPr>
      </w:pPr>
      <w:r>
        <w:rPr>
          <w:sz w:val="28"/>
          <w:szCs w:val="28"/>
        </w:rPr>
        <w:t>Прямі витрати розраховуються за формулою:</w:t>
      </w:r>
    </w:p>
    <w:p w:rsidR="00916E05" w:rsidRDefault="000B6F5C">
      <w:pPr>
        <w:pBdr>
          <w:top w:val="nil"/>
          <w:left w:val="nil"/>
          <w:bottom w:val="nil"/>
          <w:right w:val="nil"/>
          <w:between w:val="nil"/>
        </w:pBdr>
        <w:spacing w:before="120"/>
        <w:jc w:val="center"/>
        <w:rPr>
          <w:sz w:val="28"/>
          <w:szCs w:val="28"/>
        </w:rPr>
      </w:pPr>
      <w:r>
        <w:rPr>
          <w:sz w:val="28"/>
          <w:szCs w:val="28"/>
        </w:rPr>
        <w:t>ПВ = ПВОП + ПМВ + ІПВ,</w:t>
      </w:r>
    </w:p>
    <w:p w:rsidR="00916E05" w:rsidRDefault="000B6F5C">
      <w:pPr>
        <w:spacing w:before="120"/>
        <w:ind w:firstLine="720"/>
        <w:jc w:val="both"/>
        <w:rPr>
          <w:sz w:val="28"/>
          <w:szCs w:val="28"/>
        </w:rPr>
      </w:pPr>
      <w:r>
        <w:rPr>
          <w:sz w:val="28"/>
          <w:szCs w:val="28"/>
        </w:rPr>
        <w:t xml:space="preserve">де: </w:t>
      </w:r>
    </w:p>
    <w:p w:rsidR="00916E05" w:rsidRDefault="000B6F5C">
      <w:pPr>
        <w:spacing w:before="120"/>
        <w:ind w:firstLine="720"/>
        <w:jc w:val="both"/>
        <w:rPr>
          <w:sz w:val="28"/>
          <w:szCs w:val="28"/>
        </w:rPr>
      </w:pPr>
      <w:r>
        <w:rPr>
          <w:sz w:val="28"/>
          <w:szCs w:val="28"/>
        </w:rPr>
        <w:t>1)</w:t>
      </w:r>
      <w:r w:rsidR="00F67D95">
        <w:rPr>
          <w:sz w:val="28"/>
          <w:szCs w:val="28"/>
        </w:rPr>
        <w:t> </w:t>
      </w:r>
      <w:r>
        <w:rPr>
          <w:sz w:val="28"/>
          <w:szCs w:val="28"/>
        </w:rPr>
        <w:t>ПВОП – прямі витрати на оплату праці фахівців надавача, відповідальних за надання послуги „Сімейна домівка”, розраховуються за формулою:</w:t>
      </w:r>
    </w:p>
    <w:p w:rsidR="00916E05" w:rsidRDefault="000B6F5C">
      <w:pPr>
        <w:pBdr>
          <w:top w:val="nil"/>
          <w:left w:val="nil"/>
          <w:bottom w:val="nil"/>
          <w:right w:val="nil"/>
          <w:between w:val="nil"/>
        </w:pBdr>
        <w:spacing w:before="120"/>
        <w:jc w:val="center"/>
        <w:rPr>
          <w:sz w:val="28"/>
          <w:szCs w:val="28"/>
        </w:rPr>
      </w:pPr>
      <w:r>
        <w:rPr>
          <w:sz w:val="28"/>
          <w:szCs w:val="28"/>
        </w:rPr>
        <w:t>ПВОП = ЗП + ЄВ,</w:t>
      </w:r>
    </w:p>
    <w:p w:rsidR="00916E05" w:rsidRDefault="000B6F5C">
      <w:pPr>
        <w:pBdr>
          <w:top w:val="nil"/>
          <w:left w:val="nil"/>
          <w:bottom w:val="nil"/>
          <w:right w:val="nil"/>
          <w:between w:val="nil"/>
        </w:pBdr>
        <w:ind w:firstLine="720"/>
        <w:jc w:val="both"/>
        <w:rPr>
          <w:sz w:val="28"/>
          <w:szCs w:val="28"/>
        </w:rPr>
      </w:pPr>
      <w:r>
        <w:rPr>
          <w:sz w:val="28"/>
          <w:szCs w:val="28"/>
        </w:rPr>
        <w:t>де ЗП – заробітна плата фахівців надавача, відповідальних за надання послуги „Сімейна домівка”;</w:t>
      </w:r>
    </w:p>
    <w:p w:rsidR="00916E05" w:rsidRDefault="000B6F5C">
      <w:pPr>
        <w:pBdr>
          <w:top w:val="nil"/>
          <w:left w:val="nil"/>
          <w:bottom w:val="nil"/>
          <w:right w:val="nil"/>
          <w:between w:val="nil"/>
        </w:pBdr>
        <w:ind w:firstLine="720"/>
        <w:jc w:val="both"/>
        <w:rPr>
          <w:sz w:val="28"/>
          <w:szCs w:val="28"/>
        </w:rPr>
      </w:pPr>
      <w:r>
        <w:rPr>
          <w:sz w:val="28"/>
          <w:szCs w:val="28"/>
        </w:rPr>
        <w:t>ЄВ – єдиний внесок на загальнообов’язкове державне соціальне страхування із заробітної плати працівників надавача;</w:t>
      </w:r>
    </w:p>
    <w:p w:rsidR="00916E05" w:rsidRDefault="00F67D95">
      <w:pPr>
        <w:spacing w:before="120"/>
        <w:ind w:firstLine="720"/>
        <w:jc w:val="both"/>
        <w:rPr>
          <w:sz w:val="28"/>
          <w:szCs w:val="28"/>
        </w:rPr>
      </w:pPr>
      <w:r>
        <w:rPr>
          <w:sz w:val="28"/>
          <w:szCs w:val="28"/>
        </w:rPr>
        <w:t>2) </w:t>
      </w:r>
      <w:r w:rsidR="000B6F5C">
        <w:rPr>
          <w:sz w:val="28"/>
          <w:szCs w:val="28"/>
        </w:rPr>
        <w:t xml:space="preserve">ПМВ </w:t>
      </w:r>
      <w:r>
        <w:rPr>
          <w:sz w:val="28"/>
          <w:szCs w:val="28"/>
        </w:rPr>
        <w:t xml:space="preserve">– </w:t>
      </w:r>
      <w:r w:rsidR="000B6F5C">
        <w:rPr>
          <w:sz w:val="28"/>
          <w:szCs w:val="28"/>
        </w:rPr>
        <w:t>прямі матеріальні витрати, розраховуються за формулою:</w:t>
      </w:r>
    </w:p>
    <w:p w:rsidR="00916E05" w:rsidRDefault="000B6F5C">
      <w:pPr>
        <w:spacing w:before="120"/>
        <w:ind w:firstLine="720"/>
        <w:jc w:val="center"/>
        <w:rPr>
          <w:sz w:val="28"/>
          <w:szCs w:val="28"/>
        </w:rPr>
      </w:pPr>
      <w:r>
        <w:rPr>
          <w:sz w:val="28"/>
          <w:szCs w:val="28"/>
        </w:rPr>
        <w:t xml:space="preserve">ПМВ = ВХД + ВО, </w:t>
      </w:r>
    </w:p>
    <w:p w:rsidR="00916E05" w:rsidRDefault="000B6F5C">
      <w:pPr>
        <w:spacing w:before="120"/>
        <w:ind w:firstLine="720"/>
        <w:jc w:val="both"/>
        <w:rPr>
          <w:sz w:val="28"/>
          <w:szCs w:val="28"/>
        </w:rPr>
      </w:pPr>
      <w:r>
        <w:rPr>
          <w:sz w:val="28"/>
          <w:szCs w:val="28"/>
        </w:rPr>
        <w:t>де ВХД – витрати на харчування отримувачів;</w:t>
      </w:r>
    </w:p>
    <w:p w:rsidR="00916E05" w:rsidRDefault="000B6F5C">
      <w:pPr>
        <w:spacing w:before="120"/>
        <w:ind w:firstLine="720"/>
        <w:jc w:val="both"/>
        <w:rPr>
          <w:sz w:val="28"/>
          <w:szCs w:val="28"/>
        </w:rPr>
      </w:pPr>
      <w:r>
        <w:rPr>
          <w:sz w:val="28"/>
          <w:szCs w:val="28"/>
        </w:rPr>
        <w:t>ВО – витрати на придбання одягу та взуття для отримувачів;</w:t>
      </w:r>
    </w:p>
    <w:p w:rsidR="00916E05" w:rsidRDefault="00916E05">
      <w:pPr>
        <w:spacing w:before="120"/>
        <w:ind w:firstLine="720"/>
        <w:jc w:val="both"/>
        <w:rPr>
          <w:sz w:val="28"/>
          <w:szCs w:val="28"/>
        </w:rPr>
      </w:pPr>
    </w:p>
    <w:p w:rsidR="00916E05" w:rsidRDefault="00F67D95">
      <w:pPr>
        <w:spacing w:before="120"/>
        <w:ind w:firstLine="720"/>
        <w:jc w:val="both"/>
        <w:rPr>
          <w:sz w:val="28"/>
          <w:szCs w:val="28"/>
        </w:rPr>
      </w:pPr>
      <w:r>
        <w:rPr>
          <w:sz w:val="28"/>
          <w:szCs w:val="28"/>
        </w:rPr>
        <w:t>3) </w:t>
      </w:r>
      <w:r w:rsidR="000B6F5C">
        <w:rPr>
          <w:sz w:val="28"/>
          <w:szCs w:val="28"/>
        </w:rPr>
        <w:t>ІПВ – інші прямі витрати, які зокрема включають в себе витрати на придбання засобів гігієни, миючих засобів, допоміжних засобів для навчання, іграшок, дидактичних та навчальних матеріалів, книжок, витрати на  придбання канцелярського приладдя для отримувачів, кошти на особисті витрати (кишенькові кошти) отримувачів у розмірі, не менше ніж 1,5 прожиткового мінімуму на одного отримувача на рік.</w:t>
      </w:r>
    </w:p>
    <w:p w:rsidR="00916E05" w:rsidRDefault="000B6F5C">
      <w:pPr>
        <w:spacing w:before="120"/>
        <w:ind w:firstLine="720"/>
        <w:jc w:val="both"/>
        <w:rPr>
          <w:sz w:val="28"/>
          <w:szCs w:val="28"/>
        </w:rPr>
      </w:pPr>
      <w:r>
        <w:rPr>
          <w:sz w:val="28"/>
          <w:szCs w:val="28"/>
        </w:rPr>
        <w:t>Загальновиробничі витрати розраховуються за формулою:</w:t>
      </w:r>
    </w:p>
    <w:p w:rsidR="00916E05" w:rsidRDefault="000B6F5C">
      <w:pPr>
        <w:pBdr>
          <w:top w:val="nil"/>
          <w:left w:val="nil"/>
          <w:bottom w:val="nil"/>
          <w:right w:val="nil"/>
          <w:between w:val="nil"/>
        </w:pBdr>
        <w:spacing w:before="120"/>
        <w:jc w:val="center"/>
        <w:rPr>
          <w:sz w:val="28"/>
          <w:szCs w:val="28"/>
        </w:rPr>
      </w:pPr>
      <w:r>
        <w:rPr>
          <w:sz w:val="28"/>
          <w:szCs w:val="28"/>
        </w:rPr>
        <w:t>ЗВ = ВХП + ЖКХ + ОП + АВ,</w:t>
      </w:r>
    </w:p>
    <w:p w:rsidR="00916E05" w:rsidRDefault="000B6F5C">
      <w:pPr>
        <w:pBdr>
          <w:top w:val="nil"/>
          <w:left w:val="nil"/>
          <w:bottom w:val="nil"/>
          <w:right w:val="nil"/>
          <w:between w:val="nil"/>
        </w:pBdr>
        <w:ind w:firstLine="720"/>
        <w:jc w:val="both"/>
        <w:rPr>
          <w:sz w:val="28"/>
          <w:szCs w:val="28"/>
        </w:rPr>
      </w:pPr>
      <w:r>
        <w:rPr>
          <w:sz w:val="28"/>
          <w:szCs w:val="28"/>
        </w:rPr>
        <w:lastRenderedPageBreak/>
        <w:t xml:space="preserve">де: </w:t>
      </w:r>
    </w:p>
    <w:p w:rsidR="00916E05" w:rsidRDefault="000B6F5C">
      <w:pPr>
        <w:pBdr>
          <w:top w:val="nil"/>
          <w:left w:val="nil"/>
          <w:bottom w:val="nil"/>
          <w:right w:val="nil"/>
          <w:between w:val="nil"/>
        </w:pBdr>
        <w:ind w:firstLine="720"/>
        <w:jc w:val="both"/>
        <w:rPr>
          <w:sz w:val="28"/>
          <w:szCs w:val="28"/>
        </w:rPr>
      </w:pPr>
      <w:r>
        <w:rPr>
          <w:sz w:val="28"/>
          <w:szCs w:val="28"/>
        </w:rPr>
        <w:t>ВХП – витрати на харчування працівників надавача, відповідальних за надання послуги „Сімейна домівка”;</w:t>
      </w:r>
    </w:p>
    <w:p w:rsidR="00916E05" w:rsidRDefault="000B6F5C">
      <w:pPr>
        <w:pBdr>
          <w:top w:val="nil"/>
          <w:left w:val="nil"/>
          <w:bottom w:val="nil"/>
          <w:right w:val="nil"/>
          <w:between w:val="nil"/>
        </w:pBdr>
        <w:ind w:firstLine="720"/>
        <w:jc w:val="both"/>
        <w:rPr>
          <w:sz w:val="28"/>
          <w:szCs w:val="28"/>
        </w:rPr>
      </w:pPr>
      <w:r>
        <w:rPr>
          <w:sz w:val="28"/>
          <w:szCs w:val="28"/>
        </w:rPr>
        <w:t>ЖКХ – витрати на оплату комунальних послуг, енергоносіїв, необхідних для впровадження та організації надання послуги „Сімейна домівка”;</w:t>
      </w:r>
    </w:p>
    <w:p w:rsidR="00916E05" w:rsidRDefault="000B6F5C">
      <w:pPr>
        <w:pBdr>
          <w:top w:val="nil"/>
          <w:left w:val="nil"/>
          <w:bottom w:val="nil"/>
          <w:right w:val="nil"/>
          <w:between w:val="nil"/>
        </w:pBdr>
        <w:ind w:firstLine="720"/>
        <w:jc w:val="both"/>
        <w:rPr>
          <w:sz w:val="28"/>
          <w:szCs w:val="28"/>
        </w:rPr>
      </w:pPr>
      <w:r>
        <w:rPr>
          <w:sz w:val="28"/>
          <w:szCs w:val="28"/>
        </w:rPr>
        <w:t>ОП – витрати на утримання, експлуатацію та ремонт, страхування, оренду приміщення для надання послуги „Сімейна домівка (за наявності) тощо;</w:t>
      </w:r>
    </w:p>
    <w:p w:rsidR="00916E05" w:rsidRDefault="000B6F5C">
      <w:pPr>
        <w:pBdr>
          <w:top w:val="nil"/>
          <w:left w:val="nil"/>
          <w:bottom w:val="nil"/>
          <w:right w:val="nil"/>
          <w:between w:val="nil"/>
        </w:pBdr>
        <w:ind w:firstLine="720"/>
        <w:jc w:val="both"/>
        <w:rPr>
          <w:sz w:val="28"/>
          <w:szCs w:val="28"/>
        </w:rPr>
      </w:pPr>
      <w:r>
        <w:rPr>
          <w:sz w:val="28"/>
          <w:szCs w:val="28"/>
        </w:rPr>
        <w:t>АВ – адміністративні витрати</w:t>
      </w:r>
      <w:r w:rsidR="00533ED7">
        <w:rPr>
          <w:sz w:val="28"/>
          <w:szCs w:val="28"/>
        </w:rPr>
        <w:t>.</w:t>
      </w:r>
    </w:p>
    <w:p w:rsidR="00916E05" w:rsidRDefault="00916E05">
      <w:pPr>
        <w:pBdr>
          <w:top w:val="nil"/>
          <w:left w:val="nil"/>
          <w:bottom w:val="nil"/>
          <w:right w:val="nil"/>
          <w:between w:val="nil"/>
        </w:pBdr>
        <w:ind w:firstLine="720"/>
        <w:jc w:val="both"/>
        <w:rPr>
          <w:sz w:val="28"/>
          <w:szCs w:val="28"/>
        </w:rPr>
      </w:pPr>
    </w:p>
    <w:p w:rsidR="00916E05" w:rsidRDefault="000B6F5C">
      <w:pPr>
        <w:spacing w:before="120"/>
        <w:ind w:firstLine="720"/>
        <w:jc w:val="both"/>
        <w:rPr>
          <w:sz w:val="28"/>
          <w:szCs w:val="28"/>
        </w:rPr>
      </w:pPr>
      <w:r>
        <w:rPr>
          <w:sz w:val="28"/>
          <w:szCs w:val="28"/>
        </w:rPr>
        <w:t>21.</w:t>
      </w:r>
      <w:r w:rsidR="00D4020A">
        <w:rPr>
          <w:sz w:val="28"/>
          <w:szCs w:val="28"/>
        </w:rPr>
        <w:t> </w:t>
      </w:r>
      <w:r>
        <w:rPr>
          <w:sz w:val="28"/>
          <w:szCs w:val="28"/>
        </w:rPr>
        <w:t xml:space="preserve">Розмір гарантованої суми коштів, яку національний </w:t>
      </w:r>
      <w:proofErr w:type="spellStart"/>
      <w:r>
        <w:rPr>
          <w:sz w:val="28"/>
          <w:szCs w:val="28"/>
        </w:rPr>
        <w:t>закупівельник</w:t>
      </w:r>
      <w:proofErr w:type="spellEnd"/>
      <w:r>
        <w:rPr>
          <w:sz w:val="28"/>
          <w:szCs w:val="28"/>
        </w:rPr>
        <w:t xml:space="preserve"> сплачує надавачу в межах передбачених у державному бюджеті видатків відповідно до пункту 22 цього Порядку, визначається Мінсоцполітики та розраховується за формулами:</w:t>
      </w:r>
    </w:p>
    <w:p w:rsidR="00916E05" w:rsidRDefault="00D4020A" w:rsidP="00D4020A">
      <w:pPr>
        <w:spacing w:before="120"/>
        <w:ind w:firstLine="720"/>
        <w:jc w:val="both"/>
        <w:rPr>
          <w:sz w:val="28"/>
          <w:szCs w:val="28"/>
        </w:rPr>
      </w:pPr>
      <w:r>
        <w:rPr>
          <w:sz w:val="28"/>
          <w:szCs w:val="28"/>
        </w:rPr>
        <w:t>1) </w:t>
      </w:r>
      <w:r w:rsidR="000B6F5C">
        <w:rPr>
          <w:sz w:val="28"/>
          <w:szCs w:val="28"/>
        </w:rPr>
        <w:t xml:space="preserve">у разі якщо договір укладено між національним </w:t>
      </w:r>
      <w:proofErr w:type="spellStart"/>
      <w:r w:rsidR="000B6F5C">
        <w:rPr>
          <w:sz w:val="28"/>
          <w:szCs w:val="28"/>
        </w:rPr>
        <w:t>закупівельником</w:t>
      </w:r>
      <w:proofErr w:type="spellEnd"/>
      <w:r w:rsidR="000B6F5C">
        <w:rPr>
          <w:sz w:val="28"/>
          <w:szCs w:val="28"/>
        </w:rPr>
        <w:t>, місцевим замовником та надавачем:</w:t>
      </w:r>
    </w:p>
    <w:p w:rsidR="00916E05" w:rsidRDefault="000B6F5C">
      <w:pPr>
        <w:spacing w:before="120"/>
        <w:ind w:firstLine="720"/>
        <w:jc w:val="center"/>
        <w:rPr>
          <w:sz w:val="28"/>
          <w:szCs w:val="28"/>
        </w:rPr>
      </w:pPr>
      <w:proofErr w:type="spellStart"/>
      <w:r>
        <w:rPr>
          <w:sz w:val="28"/>
          <w:szCs w:val="28"/>
        </w:rPr>
        <w:t>ГСм</w:t>
      </w:r>
      <w:proofErr w:type="spellEnd"/>
      <w:r>
        <w:rPr>
          <w:sz w:val="28"/>
          <w:szCs w:val="28"/>
        </w:rPr>
        <w:t xml:space="preserve"> = </w:t>
      </w:r>
      <w:proofErr w:type="spellStart"/>
      <w:r>
        <w:rPr>
          <w:sz w:val="28"/>
          <w:szCs w:val="28"/>
        </w:rPr>
        <w:t>БСз</w:t>
      </w:r>
      <w:proofErr w:type="spellEnd"/>
      <w:r>
        <w:rPr>
          <w:sz w:val="28"/>
          <w:szCs w:val="28"/>
        </w:rPr>
        <w:t>+ ПВОП,</w:t>
      </w:r>
    </w:p>
    <w:p w:rsidR="00916E05" w:rsidRDefault="000B6F5C">
      <w:pPr>
        <w:spacing w:before="120"/>
        <w:ind w:firstLine="720"/>
        <w:jc w:val="both"/>
        <w:rPr>
          <w:sz w:val="28"/>
          <w:szCs w:val="28"/>
        </w:rPr>
      </w:pPr>
      <w:r>
        <w:rPr>
          <w:sz w:val="28"/>
          <w:szCs w:val="28"/>
        </w:rPr>
        <w:t xml:space="preserve">де </w:t>
      </w:r>
      <w:proofErr w:type="spellStart"/>
      <w:r>
        <w:rPr>
          <w:sz w:val="28"/>
          <w:szCs w:val="28"/>
        </w:rPr>
        <w:t>БСз</w:t>
      </w:r>
      <w:proofErr w:type="spellEnd"/>
      <w:r>
        <w:rPr>
          <w:sz w:val="28"/>
          <w:szCs w:val="28"/>
        </w:rPr>
        <w:t xml:space="preserve"> – базова ставка загальна для покриття прямих матеріальних витрат надавача, </w:t>
      </w:r>
      <w:proofErr w:type="spellStart"/>
      <w:r>
        <w:rPr>
          <w:sz w:val="28"/>
          <w:szCs w:val="28"/>
        </w:rPr>
        <w:t>повʼязаних</w:t>
      </w:r>
      <w:proofErr w:type="spellEnd"/>
      <w:r>
        <w:rPr>
          <w:sz w:val="28"/>
          <w:szCs w:val="28"/>
        </w:rPr>
        <w:t xml:space="preserve"> з наданням послуги “Сімейна домівка”, яка розраховується за формулою:</w:t>
      </w:r>
    </w:p>
    <w:p w:rsidR="00916E05" w:rsidRDefault="000B6F5C">
      <w:pPr>
        <w:spacing w:before="120"/>
        <w:ind w:firstLine="720"/>
        <w:jc w:val="center"/>
      </w:pPr>
      <w:proofErr w:type="spellStart"/>
      <w:r>
        <w:rPr>
          <w:sz w:val="28"/>
          <w:szCs w:val="28"/>
        </w:rPr>
        <w:t>БСз</w:t>
      </w:r>
      <w:proofErr w:type="spellEnd"/>
      <w:r>
        <w:rPr>
          <w:sz w:val="28"/>
          <w:szCs w:val="28"/>
        </w:rPr>
        <w:t xml:space="preserve"> = БС</w:t>
      </w:r>
      <w:r>
        <w:rPr>
          <w:sz w:val="22"/>
          <w:szCs w:val="22"/>
        </w:rPr>
        <w:t>о1</w:t>
      </w:r>
      <w:r>
        <w:rPr>
          <w:sz w:val="28"/>
          <w:szCs w:val="28"/>
        </w:rPr>
        <w:t>*КД</w:t>
      </w:r>
      <w:r>
        <w:t>о</w:t>
      </w:r>
      <w:r w:rsidRPr="00F67D95">
        <w:rPr>
          <w:sz w:val="22"/>
          <w:szCs w:val="28"/>
        </w:rPr>
        <w:t>1</w:t>
      </w:r>
      <w:r>
        <w:rPr>
          <w:sz w:val="28"/>
          <w:szCs w:val="28"/>
        </w:rPr>
        <w:t xml:space="preserve"> + БС</w:t>
      </w:r>
      <w:r>
        <w:t>о</w:t>
      </w:r>
      <w:r w:rsidRPr="00F67D95">
        <w:rPr>
          <w:sz w:val="22"/>
        </w:rPr>
        <w:t>2</w:t>
      </w:r>
      <w:r>
        <w:rPr>
          <w:sz w:val="28"/>
          <w:szCs w:val="28"/>
        </w:rPr>
        <w:t>*КД</w:t>
      </w:r>
      <w:r>
        <w:t>о</w:t>
      </w:r>
      <w:r w:rsidR="00F67D95">
        <w:rPr>
          <w:sz w:val="22"/>
        </w:rPr>
        <w:t>2</w:t>
      </w:r>
      <w:r>
        <w:rPr>
          <w:sz w:val="28"/>
          <w:szCs w:val="28"/>
        </w:rPr>
        <w:t xml:space="preserve"> + ... + БСо</w:t>
      </w:r>
      <w:r w:rsidRPr="00F67D95">
        <w:rPr>
          <w:sz w:val="22"/>
          <w:szCs w:val="28"/>
        </w:rPr>
        <w:t>8</w:t>
      </w:r>
      <w:r>
        <w:rPr>
          <w:sz w:val="28"/>
          <w:szCs w:val="28"/>
        </w:rPr>
        <w:t>*КД</w:t>
      </w:r>
      <w:r>
        <w:t>о</w:t>
      </w:r>
      <w:r w:rsidR="00F67D95" w:rsidRPr="00F67D95">
        <w:rPr>
          <w:sz w:val="22"/>
        </w:rPr>
        <w:t>8</w:t>
      </w:r>
      <w:r>
        <w:t xml:space="preserve">, </w:t>
      </w:r>
    </w:p>
    <w:p w:rsidR="00916E05" w:rsidRDefault="000B6F5C">
      <w:pPr>
        <w:spacing w:before="120"/>
        <w:ind w:firstLine="720"/>
        <w:jc w:val="both"/>
        <w:rPr>
          <w:sz w:val="28"/>
          <w:szCs w:val="28"/>
        </w:rPr>
      </w:pPr>
      <w:r>
        <w:rPr>
          <w:sz w:val="28"/>
          <w:szCs w:val="28"/>
        </w:rPr>
        <w:t>де БС</w:t>
      </w:r>
      <w:r>
        <w:rPr>
          <w:sz w:val="22"/>
          <w:szCs w:val="22"/>
        </w:rPr>
        <w:t>о1…</w:t>
      </w:r>
      <w:r>
        <w:rPr>
          <w:sz w:val="28"/>
          <w:szCs w:val="28"/>
        </w:rPr>
        <w:t>БС</w:t>
      </w:r>
      <w:r>
        <w:rPr>
          <w:sz w:val="22"/>
          <w:szCs w:val="22"/>
        </w:rPr>
        <w:t>о</w:t>
      </w:r>
      <w:r w:rsidR="00F67D95" w:rsidRPr="00F67D95">
        <w:rPr>
          <w:sz w:val="22"/>
          <w:szCs w:val="22"/>
        </w:rPr>
        <w:t>8</w:t>
      </w:r>
      <w:r>
        <w:rPr>
          <w:sz w:val="22"/>
          <w:szCs w:val="22"/>
        </w:rPr>
        <w:t xml:space="preserve"> – </w:t>
      </w:r>
      <w:r>
        <w:rPr>
          <w:sz w:val="28"/>
          <w:szCs w:val="28"/>
        </w:rPr>
        <w:t>базова ставка</w:t>
      </w:r>
      <w:r>
        <w:rPr>
          <w:sz w:val="22"/>
          <w:szCs w:val="22"/>
        </w:rPr>
        <w:t xml:space="preserve"> </w:t>
      </w:r>
      <w:r>
        <w:rPr>
          <w:sz w:val="28"/>
          <w:szCs w:val="28"/>
        </w:rPr>
        <w:t xml:space="preserve">для покриття прямих матеріальних витрат надавача, </w:t>
      </w:r>
      <w:proofErr w:type="spellStart"/>
      <w:r>
        <w:rPr>
          <w:sz w:val="28"/>
          <w:szCs w:val="28"/>
        </w:rPr>
        <w:t>повʼязаних</w:t>
      </w:r>
      <w:proofErr w:type="spellEnd"/>
      <w:r>
        <w:rPr>
          <w:sz w:val="28"/>
          <w:szCs w:val="28"/>
        </w:rPr>
        <w:t xml:space="preserve"> з наданням послуги </w:t>
      </w:r>
      <w:r w:rsidR="00D4020A">
        <w:rPr>
          <w:sz w:val="28"/>
          <w:szCs w:val="28"/>
        </w:rPr>
        <w:t>„</w:t>
      </w:r>
      <w:r>
        <w:rPr>
          <w:sz w:val="28"/>
          <w:szCs w:val="28"/>
        </w:rPr>
        <w:t>Сімейна домівка” одному отримувачу за один день отримання послуги, яка розраховується за формулою:</w:t>
      </w:r>
    </w:p>
    <w:p w:rsidR="00916E05" w:rsidRDefault="000B6F5C">
      <w:pPr>
        <w:spacing w:before="120"/>
        <w:ind w:firstLine="720"/>
        <w:jc w:val="center"/>
        <w:rPr>
          <w:sz w:val="28"/>
          <w:szCs w:val="28"/>
        </w:rPr>
      </w:pPr>
      <w:r>
        <w:rPr>
          <w:sz w:val="28"/>
          <w:szCs w:val="28"/>
        </w:rPr>
        <w:t>БС</w:t>
      </w:r>
      <w:r>
        <w:rPr>
          <w:sz w:val="22"/>
          <w:szCs w:val="22"/>
        </w:rPr>
        <w:t xml:space="preserve">о1 = </w:t>
      </w:r>
      <w:r>
        <w:rPr>
          <w:sz w:val="28"/>
          <w:szCs w:val="28"/>
        </w:rPr>
        <w:t xml:space="preserve">К * ПМ / ККД, </w:t>
      </w:r>
    </w:p>
    <w:p w:rsidR="00916E05" w:rsidRDefault="000B6F5C">
      <w:pPr>
        <w:spacing w:before="120"/>
        <w:ind w:firstLine="720"/>
        <w:jc w:val="both"/>
        <w:rPr>
          <w:sz w:val="28"/>
          <w:szCs w:val="28"/>
        </w:rPr>
      </w:pPr>
      <w:r>
        <w:rPr>
          <w:sz w:val="28"/>
          <w:szCs w:val="28"/>
        </w:rPr>
        <w:t>де К – коефіцієнт, який для отримувачів з інвалідністю становить 3,5, для інших отримувачів – 2,5.</w:t>
      </w:r>
    </w:p>
    <w:p w:rsidR="00916E05" w:rsidRDefault="000B6F5C">
      <w:pPr>
        <w:spacing w:before="120"/>
        <w:ind w:firstLine="720"/>
        <w:jc w:val="both"/>
        <w:rPr>
          <w:sz w:val="28"/>
          <w:szCs w:val="28"/>
        </w:rPr>
      </w:pPr>
      <w:r>
        <w:rPr>
          <w:sz w:val="28"/>
          <w:szCs w:val="28"/>
        </w:rPr>
        <w:t xml:space="preserve">ПМ – розмір прожиткового мінімуму для дітей відповідного віку (для малолітніх та неповнолітніх отримувачів) або розмір прожиткового мінімуму для працездатних осіб (для повнолітніх отримувачів); </w:t>
      </w:r>
    </w:p>
    <w:p w:rsidR="00916E05" w:rsidRDefault="000B6F5C">
      <w:pPr>
        <w:spacing w:before="120"/>
        <w:ind w:firstLine="720"/>
        <w:jc w:val="both"/>
        <w:rPr>
          <w:sz w:val="28"/>
          <w:szCs w:val="28"/>
        </w:rPr>
      </w:pPr>
      <w:r>
        <w:rPr>
          <w:sz w:val="28"/>
          <w:szCs w:val="28"/>
        </w:rPr>
        <w:t>ККД – кількість календарних днів у звітному місяці;</w:t>
      </w:r>
    </w:p>
    <w:p w:rsidR="00916E05" w:rsidRDefault="000B6F5C">
      <w:pPr>
        <w:spacing w:before="120"/>
        <w:ind w:firstLine="720"/>
        <w:rPr>
          <w:sz w:val="34"/>
          <w:szCs w:val="34"/>
        </w:rPr>
      </w:pPr>
      <w:r>
        <w:rPr>
          <w:sz w:val="28"/>
          <w:szCs w:val="28"/>
        </w:rPr>
        <w:t>КД</w:t>
      </w:r>
      <w:r>
        <w:t>о</w:t>
      </w:r>
      <w:r w:rsidRPr="00F67D95">
        <w:rPr>
          <w:sz w:val="22"/>
        </w:rPr>
        <w:t>1</w:t>
      </w:r>
      <w:r>
        <w:t xml:space="preserve"> … </w:t>
      </w:r>
      <w:r>
        <w:rPr>
          <w:sz w:val="28"/>
          <w:szCs w:val="28"/>
        </w:rPr>
        <w:t>КД</w:t>
      </w:r>
      <w:r>
        <w:t>о</w:t>
      </w:r>
      <w:r w:rsidRPr="00F67D95">
        <w:rPr>
          <w:sz w:val="22"/>
        </w:rPr>
        <w:t>8</w:t>
      </w:r>
      <w:r>
        <w:t xml:space="preserve"> – </w:t>
      </w:r>
      <w:r>
        <w:rPr>
          <w:sz w:val="30"/>
          <w:szCs w:val="30"/>
        </w:rPr>
        <w:t>кількість календарних днів, протягом яких у звітному місяці одному отримувачу надавалася послуга “Сімейна домівка”;</w:t>
      </w:r>
    </w:p>
    <w:p w:rsidR="00916E05" w:rsidRDefault="000B6F5C">
      <w:pPr>
        <w:spacing w:before="120"/>
        <w:ind w:firstLine="720"/>
        <w:jc w:val="both"/>
        <w:rPr>
          <w:sz w:val="28"/>
          <w:szCs w:val="28"/>
        </w:rPr>
      </w:pPr>
      <w:r>
        <w:rPr>
          <w:sz w:val="28"/>
          <w:szCs w:val="28"/>
        </w:rPr>
        <w:t xml:space="preserve">ПВОП – прямі витрати надавача на оплату праці працівників, відповідальних за надання послуги </w:t>
      </w:r>
      <w:r w:rsidR="00F67D95">
        <w:rPr>
          <w:sz w:val="28"/>
          <w:szCs w:val="28"/>
        </w:rPr>
        <w:t>„</w:t>
      </w:r>
      <w:r>
        <w:rPr>
          <w:sz w:val="28"/>
          <w:szCs w:val="28"/>
        </w:rPr>
        <w:t>Сімейна домівка”, що розраховуються відповідно до постанови Кабінету Міністрів України від 30 серпня 2002 року №</w:t>
      </w:r>
      <w:r w:rsidR="00F67D95">
        <w:rPr>
          <w:sz w:val="28"/>
          <w:szCs w:val="28"/>
        </w:rPr>
        <w:t> </w:t>
      </w:r>
      <w:r>
        <w:rPr>
          <w:sz w:val="28"/>
          <w:szCs w:val="28"/>
        </w:rPr>
        <w:t xml:space="preserve">1298 </w:t>
      </w:r>
      <w:r w:rsidR="00F67D95">
        <w:rPr>
          <w:sz w:val="28"/>
          <w:szCs w:val="28"/>
        </w:rPr>
        <w:t>„</w:t>
      </w:r>
      <w:r>
        <w:rPr>
          <w:sz w:val="28"/>
          <w:szCs w:val="28"/>
        </w:rPr>
        <w:t xml:space="preserve">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р., № 36, ст. 1699) та з урахуванням кількості працівників надавача, відповідальних за надання послуги „Сімейна домівка”, яка становить  3 сімейних вихователі та </w:t>
      </w:r>
      <w:r>
        <w:rPr>
          <w:sz w:val="28"/>
          <w:szCs w:val="28"/>
        </w:rPr>
        <w:lastRenderedPageBreak/>
        <w:t>4</w:t>
      </w:r>
      <w:r w:rsidR="00F67D95">
        <w:rPr>
          <w:sz w:val="28"/>
          <w:szCs w:val="28"/>
        </w:rPr>
        <w:t> </w:t>
      </w:r>
      <w:r>
        <w:rPr>
          <w:sz w:val="28"/>
          <w:szCs w:val="28"/>
        </w:rPr>
        <w:t xml:space="preserve">соціальних робітники, за умови, що серед отримувачів немає дітей / осіб з інвалідністю, або 3 сімейних вихователі та 6 соціальних робітників за умови, що серед отримувачів є одна або більше дітей з інвалідністю. </w:t>
      </w:r>
    </w:p>
    <w:p w:rsidR="00916E05" w:rsidRDefault="000B6F5C">
      <w:pPr>
        <w:spacing w:before="120"/>
        <w:ind w:firstLine="720"/>
        <w:jc w:val="both"/>
        <w:rPr>
          <w:sz w:val="28"/>
          <w:szCs w:val="28"/>
        </w:rPr>
      </w:pPr>
      <w:r>
        <w:rPr>
          <w:sz w:val="28"/>
          <w:szCs w:val="28"/>
        </w:rPr>
        <w:t xml:space="preserve">2) у разі якщо договір укладено між національним </w:t>
      </w:r>
      <w:proofErr w:type="spellStart"/>
      <w:r>
        <w:rPr>
          <w:sz w:val="28"/>
          <w:szCs w:val="28"/>
        </w:rPr>
        <w:t>закупівельником</w:t>
      </w:r>
      <w:proofErr w:type="spellEnd"/>
      <w:r>
        <w:rPr>
          <w:sz w:val="28"/>
          <w:szCs w:val="28"/>
        </w:rPr>
        <w:t>, регіональним замовником та надавачем:</w:t>
      </w:r>
    </w:p>
    <w:p w:rsidR="00916E05" w:rsidRDefault="000B6F5C">
      <w:pPr>
        <w:spacing w:before="120"/>
        <w:ind w:firstLine="720"/>
        <w:jc w:val="center"/>
        <w:rPr>
          <w:sz w:val="28"/>
          <w:szCs w:val="28"/>
        </w:rPr>
      </w:pPr>
      <w:proofErr w:type="spellStart"/>
      <w:r>
        <w:rPr>
          <w:sz w:val="28"/>
          <w:szCs w:val="28"/>
        </w:rPr>
        <w:t>ГСр</w:t>
      </w:r>
      <w:proofErr w:type="spellEnd"/>
      <w:r>
        <w:rPr>
          <w:sz w:val="28"/>
          <w:szCs w:val="28"/>
        </w:rPr>
        <w:t xml:space="preserve"> = </w:t>
      </w:r>
      <w:proofErr w:type="spellStart"/>
      <w:r>
        <w:rPr>
          <w:sz w:val="28"/>
          <w:szCs w:val="28"/>
        </w:rPr>
        <w:t>БСз</w:t>
      </w:r>
      <w:proofErr w:type="spellEnd"/>
      <w:r>
        <w:rPr>
          <w:sz w:val="30"/>
          <w:szCs w:val="30"/>
        </w:rPr>
        <w:t>.</w:t>
      </w:r>
    </w:p>
    <w:p w:rsidR="00916E05" w:rsidRDefault="000B6F5C">
      <w:pPr>
        <w:spacing w:before="120"/>
        <w:ind w:firstLine="720"/>
        <w:jc w:val="both"/>
        <w:rPr>
          <w:sz w:val="28"/>
          <w:szCs w:val="28"/>
        </w:rPr>
      </w:pPr>
      <w:r>
        <w:rPr>
          <w:sz w:val="28"/>
          <w:szCs w:val="28"/>
        </w:rPr>
        <w:t xml:space="preserve">22. У межах реалізації експериментального проекту вартість послуги „Сімейна домівка” сплачують національний </w:t>
      </w:r>
      <w:proofErr w:type="spellStart"/>
      <w:r>
        <w:rPr>
          <w:sz w:val="28"/>
          <w:szCs w:val="28"/>
        </w:rPr>
        <w:t>закупівельник</w:t>
      </w:r>
      <w:proofErr w:type="spellEnd"/>
      <w:r>
        <w:rPr>
          <w:sz w:val="28"/>
          <w:szCs w:val="28"/>
        </w:rPr>
        <w:t xml:space="preserve"> та регіональний замовник / місцевий замовник з урахуванням такого розподілу:</w:t>
      </w:r>
    </w:p>
    <w:p w:rsidR="00916E05" w:rsidRDefault="000B6F5C">
      <w:pPr>
        <w:spacing w:before="120"/>
        <w:ind w:firstLine="720"/>
        <w:jc w:val="both"/>
        <w:rPr>
          <w:sz w:val="28"/>
          <w:szCs w:val="28"/>
        </w:rPr>
      </w:pPr>
      <w:r>
        <w:rPr>
          <w:sz w:val="28"/>
          <w:szCs w:val="28"/>
        </w:rPr>
        <w:t xml:space="preserve">1) у разі якщо договір укладено між національним </w:t>
      </w:r>
      <w:proofErr w:type="spellStart"/>
      <w:r>
        <w:rPr>
          <w:sz w:val="28"/>
          <w:szCs w:val="28"/>
        </w:rPr>
        <w:t>закупівельником</w:t>
      </w:r>
      <w:proofErr w:type="spellEnd"/>
      <w:r>
        <w:rPr>
          <w:sz w:val="28"/>
          <w:szCs w:val="28"/>
        </w:rPr>
        <w:t>, місцевим замовником та надавачем:</w:t>
      </w:r>
    </w:p>
    <w:p w:rsidR="00916E05" w:rsidRDefault="000B6F5C">
      <w:pPr>
        <w:spacing w:before="120"/>
        <w:ind w:firstLine="720"/>
        <w:jc w:val="both"/>
        <w:rPr>
          <w:sz w:val="28"/>
          <w:szCs w:val="28"/>
        </w:rPr>
      </w:pPr>
      <w:r>
        <w:rPr>
          <w:sz w:val="28"/>
          <w:szCs w:val="28"/>
        </w:rPr>
        <w:t xml:space="preserve">національний </w:t>
      </w:r>
      <w:proofErr w:type="spellStart"/>
      <w:r>
        <w:rPr>
          <w:sz w:val="28"/>
          <w:szCs w:val="28"/>
        </w:rPr>
        <w:t>закупівельник</w:t>
      </w:r>
      <w:proofErr w:type="spellEnd"/>
      <w:r>
        <w:rPr>
          <w:sz w:val="28"/>
          <w:szCs w:val="28"/>
        </w:rPr>
        <w:t xml:space="preserve"> сплачує надавачу гарантовану суму коштів, розраховану за формулою, передбаченою підпунктом 1 пункту 21 цього Порядку, шляхом перерахування безготівкових коштів на рахунок надавача, зазначений у договорі;</w:t>
      </w:r>
    </w:p>
    <w:p w:rsidR="00916E05" w:rsidRDefault="000B6F5C">
      <w:pPr>
        <w:spacing w:before="120"/>
        <w:ind w:firstLine="720"/>
        <w:jc w:val="both"/>
        <w:rPr>
          <w:sz w:val="28"/>
          <w:szCs w:val="28"/>
        </w:rPr>
      </w:pPr>
      <w:r>
        <w:rPr>
          <w:sz w:val="28"/>
          <w:szCs w:val="28"/>
        </w:rPr>
        <w:t>місцевий замовник за рахунок коштів місцевого бюджету сплачує надавачу суму коштів, що відповідає розміру його загальновиробничих витрат, визначених за формулою, передбаченою в пункті 20 цього Порядку, шляхом перерахування безготівкових коштів на рахунок надавача, зазначений у договорі;</w:t>
      </w:r>
    </w:p>
    <w:p w:rsidR="00916E05" w:rsidRDefault="000B6F5C">
      <w:pPr>
        <w:spacing w:before="120"/>
        <w:ind w:firstLine="720"/>
        <w:jc w:val="both"/>
        <w:rPr>
          <w:sz w:val="28"/>
          <w:szCs w:val="28"/>
        </w:rPr>
      </w:pPr>
      <w:r>
        <w:rPr>
          <w:sz w:val="28"/>
          <w:szCs w:val="28"/>
        </w:rPr>
        <w:t xml:space="preserve">2) у разі якщо договір укладено між національним </w:t>
      </w:r>
      <w:proofErr w:type="spellStart"/>
      <w:r>
        <w:rPr>
          <w:sz w:val="28"/>
          <w:szCs w:val="28"/>
        </w:rPr>
        <w:t>закупівельником</w:t>
      </w:r>
      <w:proofErr w:type="spellEnd"/>
      <w:r>
        <w:rPr>
          <w:sz w:val="28"/>
          <w:szCs w:val="28"/>
        </w:rPr>
        <w:t>, регіональним замовником та надавачем:</w:t>
      </w:r>
    </w:p>
    <w:p w:rsidR="00916E05" w:rsidRDefault="000B6F5C">
      <w:pPr>
        <w:spacing w:before="120"/>
        <w:ind w:firstLine="720"/>
        <w:jc w:val="both"/>
        <w:rPr>
          <w:sz w:val="28"/>
          <w:szCs w:val="28"/>
        </w:rPr>
      </w:pPr>
      <w:r>
        <w:rPr>
          <w:sz w:val="28"/>
          <w:szCs w:val="28"/>
        </w:rPr>
        <w:t xml:space="preserve">національний </w:t>
      </w:r>
      <w:proofErr w:type="spellStart"/>
      <w:r>
        <w:rPr>
          <w:sz w:val="28"/>
          <w:szCs w:val="28"/>
        </w:rPr>
        <w:t>закупівельник</w:t>
      </w:r>
      <w:proofErr w:type="spellEnd"/>
      <w:r>
        <w:rPr>
          <w:sz w:val="28"/>
          <w:szCs w:val="28"/>
        </w:rPr>
        <w:t xml:space="preserve"> сплачує надавачу гарантовану суму коштів, розраховану за формулою, передбаченою підпунктом 2 пункту 21 цього Порядку, шляхом перерахування безготівкових коштів на рахунок надавача, зазначений у договорі;</w:t>
      </w:r>
    </w:p>
    <w:p w:rsidR="00916E05" w:rsidRDefault="000B6F5C">
      <w:pPr>
        <w:spacing w:before="120"/>
        <w:ind w:firstLine="720"/>
        <w:jc w:val="both"/>
        <w:rPr>
          <w:sz w:val="28"/>
          <w:szCs w:val="28"/>
        </w:rPr>
      </w:pPr>
      <w:r>
        <w:rPr>
          <w:sz w:val="28"/>
          <w:szCs w:val="28"/>
        </w:rPr>
        <w:t>регіональний замовник за рахунок коштів обласного бюджету, бюджету міста Києва сплачує надавачу суму коштів, що відповідає розміру його загальновиробничих витрат, визначених за формулою, передбаченою в пункті 20 цього Порядку, та витрат на оплату праці фахівців надавача, відповідальних за надання послуги „Сімейна домівка”, шляхом перерахування безготівкових коштів на рахунок надавача, зазначений у договорі.</w:t>
      </w:r>
    </w:p>
    <w:p w:rsidR="00916E05" w:rsidRDefault="00916E05">
      <w:pPr>
        <w:spacing w:before="120"/>
        <w:ind w:firstLine="720"/>
        <w:jc w:val="both"/>
        <w:rPr>
          <w:sz w:val="28"/>
          <w:szCs w:val="28"/>
        </w:rPr>
      </w:pPr>
    </w:p>
    <w:p w:rsidR="00916E05" w:rsidRDefault="000B6F5C">
      <w:pPr>
        <w:spacing w:before="120"/>
        <w:ind w:firstLine="720"/>
        <w:jc w:val="both"/>
        <w:rPr>
          <w:sz w:val="28"/>
          <w:szCs w:val="28"/>
        </w:rPr>
      </w:pPr>
      <w:r>
        <w:rPr>
          <w:sz w:val="28"/>
          <w:szCs w:val="28"/>
        </w:rPr>
        <w:t>23. У разі якщо отримувачем є дитина, місцем походження якої є територіальна громада, що не є місцевим замовником, така територіальна громада за рахунок коштів власного бюджету залежно від умов договору з регіональним замовником / місцевим замовником:</w:t>
      </w:r>
    </w:p>
    <w:p w:rsidR="00916E05" w:rsidRDefault="000B6F5C">
      <w:pPr>
        <w:spacing w:before="120"/>
        <w:ind w:firstLine="720"/>
        <w:jc w:val="both"/>
        <w:rPr>
          <w:sz w:val="28"/>
          <w:szCs w:val="28"/>
        </w:rPr>
      </w:pPr>
      <w:r>
        <w:rPr>
          <w:sz w:val="28"/>
          <w:szCs w:val="28"/>
        </w:rPr>
        <w:t>фінансує на умовах співробітництва територіальних громад загальновиробничі витрати надавача на відповідного отримувача, визначені за формулою, передбаченою в пункті 20 цього Порядку;</w:t>
      </w:r>
    </w:p>
    <w:p w:rsidR="00916E05" w:rsidRDefault="000B6F5C">
      <w:pPr>
        <w:spacing w:before="120"/>
        <w:ind w:firstLine="720"/>
        <w:jc w:val="both"/>
        <w:rPr>
          <w:sz w:val="28"/>
          <w:szCs w:val="28"/>
        </w:rPr>
      </w:pPr>
      <w:r>
        <w:rPr>
          <w:sz w:val="28"/>
          <w:szCs w:val="28"/>
        </w:rPr>
        <w:lastRenderedPageBreak/>
        <w:t xml:space="preserve">відшкодовує (шляхом міжбюджетних трансфертів) регіональному замовнику / місцевому замовнику витрати, здійснені ним на відповідного отримувача відповідно до пункту 22 цього Порядку. </w:t>
      </w:r>
    </w:p>
    <w:p w:rsidR="00916E05" w:rsidRDefault="000B6F5C">
      <w:pPr>
        <w:pBdr>
          <w:top w:val="nil"/>
          <w:left w:val="nil"/>
          <w:bottom w:val="nil"/>
          <w:right w:val="nil"/>
          <w:between w:val="nil"/>
        </w:pBdr>
        <w:spacing w:before="120"/>
        <w:ind w:firstLine="709"/>
        <w:jc w:val="both"/>
      </w:pPr>
      <w:r>
        <w:rPr>
          <w:sz w:val="28"/>
          <w:szCs w:val="28"/>
        </w:rPr>
        <w:t xml:space="preserve">24. Після укладення договору протягом 5 робочих днів національний </w:t>
      </w:r>
      <w:proofErr w:type="spellStart"/>
      <w:r>
        <w:rPr>
          <w:sz w:val="28"/>
          <w:szCs w:val="28"/>
        </w:rPr>
        <w:t>закупівельник</w:t>
      </w:r>
      <w:proofErr w:type="spellEnd"/>
      <w:r>
        <w:rPr>
          <w:sz w:val="28"/>
          <w:szCs w:val="28"/>
        </w:rPr>
        <w:t xml:space="preserve"> сплачує надавачу шляхом перерахування безготівкових коштів на рахунок надавача, зазначений у договорі, авансовий платіж для здійснення видатків, необхідних для надання отримувачам послуги „Сімейна домівка” протягом першого місяця після її впровадження.</w:t>
      </w:r>
    </w:p>
    <w:p w:rsidR="00916E05" w:rsidRDefault="000B6F5C">
      <w:pPr>
        <w:pBdr>
          <w:top w:val="nil"/>
          <w:left w:val="nil"/>
          <w:bottom w:val="nil"/>
          <w:right w:val="nil"/>
          <w:between w:val="nil"/>
        </w:pBdr>
        <w:ind w:firstLine="720"/>
        <w:jc w:val="both"/>
      </w:pPr>
      <w:r>
        <w:rPr>
          <w:sz w:val="28"/>
          <w:szCs w:val="28"/>
        </w:rPr>
        <w:t xml:space="preserve">Розмір авансового платежу визначається з урахуванням пункту </w:t>
      </w:r>
      <w:r w:rsidRPr="00533ED7">
        <w:rPr>
          <w:sz w:val="28"/>
          <w:szCs w:val="28"/>
        </w:rPr>
        <w:t xml:space="preserve">21 </w:t>
      </w:r>
      <w:r>
        <w:rPr>
          <w:sz w:val="28"/>
          <w:szCs w:val="28"/>
        </w:rPr>
        <w:t>цього Порядку з розрахунку одночасного отримання послуги вісьмома отримувачами віком від 6 до 18 років, з яких чотири дит</w:t>
      </w:r>
      <w:r w:rsidR="00533ED7">
        <w:rPr>
          <w:sz w:val="28"/>
          <w:szCs w:val="28"/>
        </w:rPr>
        <w:t>ини з інвалідністю, протягом 31 </w:t>
      </w:r>
      <w:r>
        <w:rPr>
          <w:sz w:val="28"/>
          <w:szCs w:val="28"/>
        </w:rPr>
        <w:t>календарного дня.</w:t>
      </w:r>
    </w:p>
    <w:p w:rsidR="00916E05" w:rsidRDefault="000B6F5C">
      <w:pPr>
        <w:pBdr>
          <w:top w:val="nil"/>
          <w:left w:val="nil"/>
          <w:bottom w:val="nil"/>
          <w:right w:val="nil"/>
          <w:between w:val="nil"/>
        </w:pBdr>
        <w:ind w:firstLine="720"/>
        <w:jc w:val="both"/>
        <w:rPr>
          <w:sz w:val="28"/>
          <w:szCs w:val="28"/>
        </w:rPr>
      </w:pPr>
      <w:r>
        <w:rPr>
          <w:sz w:val="28"/>
          <w:szCs w:val="28"/>
        </w:rPr>
        <w:t>Авансовий платіж використовується надавачем з початку надання послуги „Сімейна домівка” отримувачам.</w:t>
      </w:r>
    </w:p>
    <w:p w:rsidR="00916E05" w:rsidRDefault="000B6F5C">
      <w:pPr>
        <w:pBdr>
          <w:top w:val="nil"/>
          <w:left w:val="nil"/>
          <w:bottom w:val="nil"/>
          <w:right w:val="nil"/>
          <w:between w:val="nil"/>
        </w:pBdr>
        <w:ind w:firstLine="720"/>
        <w:jc w:val="both"/>
        <w:rPr>
          <w:sz w:val="28"/>
          <w:szCs w:val="28"/>
        </w:rPr>
      </w:pPr>
      <w:r>
        <w:rPr>
          <w:sz w:val="28"/>
          <w:szCs w:val="28"/>
        </w:rPr>
        <w:t xml:space="preserve">За результатами роботи надавач 1-го числа кожного місяця подає національному </w:t>
      </w:r>
      <w:proofErr w:type="spellStart"/>
      <w:r>
        <w:rPr>
          <w:sz w:val="28"/>
          <w:szCs w:val="28"/>
        </w:rPr>
        <w:t>закупівельнику</w:t>
      </w:r>
      <w:proofErr w:type="spellEnd"/>
      <w:r>
        <w:rPr>
          <w:sz w:val="28"/>
          <w:szCs w:val="28"/>
        </w:rPr>
        <w:t xml:space="preserve"> звіт за формою, наведеною в додатку 4 до цього Порядку.</w:t>
      </w:r>
    </w:p>
    <w:p w:rsidR="00916E05" w:rsidRDefault="000B6F5C">
      <w:pPr>
        <w:ind w:firstLine="720"/>
        <w:jc w:val="both"/>
        <w:rPr>
          <w:sz w:val="28"/>
          <w:szCs w:val="28"/>
        </w:rPr>
      </w:pPr>
      <w:r>
        <w:rPr>
          <w:sz w:val="28"/>
          <w:szCs w:val="28"/>
        </w:rPr>
        <w:t xml:space="preserve">Національний </w:t>
      </w:r>
      <w:proofErr w:type="spellStart"/>
      <w:r>
        <w:rPr>
          <w:sz w:val="28"/>
          <w:szCs w:val="28"/>
        </w:rPr>
        <w:t>закупівельник</w:t>
      </w:r>
      <w:proofErr w:type="spellEnd"/>
      <w:r>
        <w:rPr>
          <w:sz w:val="28"/>
          <w:szCs w:val="28"/>
        </w:rPr>
        <w:t xml:space="preserve"> сплачує надавачу гарантовану суму коштів у розмірі, визначеному відповідно до пункту 21 цього Порядку, протягом 3</w:t>
      </w:r>
      <w:r w:rsidR="00533ED7">
        <w:rPr>
          <w:sz w:val="28"/>
          <w:szCs w:val="28"/>
        </w:rPr>
        <w:t> </w:t>
      </w:r>
      <w:r>
        <w:rPr>
          <w:sz w:val="28"/>
          <w:szCs w:val="28"/>
        </w:rPr>
        <w:t>робочих днів після отримання звіту від надавача шляхом перерахування безготівкових коштів на рахунок надавача, зазначений у договорі, в межах помісячних бюджетних асигнувань, передбачених для реалізації експериментального проекту на відповідний бюджетний період.</w:t>
      </w:r>
    </w:p>
    <w:p w:rsidR="00916E05" w:rsidRDefault="000B6F5C">
      <w:pPr>
        <w:ind w:firstLine="720"/>
        <w:jc w:val="both"/>
        <w:rPr>
          <w:sz w:val="28"/>
          <w:szCs w:val="28"/>
        </w:rPr>
      </w:pPr>
      <w:r>
        <w:rPr>
          <w:sz w:val="28"/>
          <w:szCs w:val="28"/>
        </w:rPr>
        <w:t xml:space="preserve">До 18 грудня поточного року надавач подає національному </w:t>
      </w:r>
      <w:proofErr w:type="spellStart"/>
      <w:r>
        <w:rPr>
          <w:sz w:val="28"/>
          <w:szCs w:val="28"/>
        </w:rPr>
        <w:t>закупівельнику</w:t>
      </w:r>
      <w:proofErr w:type="spellEnd"/>
      <w:r>
        <w:rPr>
          <w:sz w:val="28"/>
          <w:szCs w:val="28"/>
        </w:rPr>
        <w:t xml:space="preserve"> звіт про використання протягом року авансового платежу та звіт за грудень, за результатами чого національний </w:t>
      </w:r>
      <w:proofErr w:type="spellStart"/>
      <w:r>
        <w:rPr>
          <w:sz w:val="28"/>
          <w:szCs w:val="28"/>
        </w:rPr>
        <w:t>закупівельник</w:t>
      </w:r>
      <w:proofErr w:type="spellEnd"/>
      <w:r>
        <w:rPr>
          <w:sz w:val="28"/>
          <w:szCs w:val="28"/>
        </w:rPr>
        <w:t xml:space="preserve"> робить перерахунок невикористаних коштів авансового платежу та сплачує надавачу гарантовану суму коштів за поточний місяць шляхом перерахування безготівкових коштів на рахунок надавача, зазначений у договорі, в межах бюджетних асигнувань, передбачених для реалізації експериментального проекту на відповідний бюджетний період, розраховану відповідно до пункту 21 цього Порядку.</w:t>
      </w:r>
    </w:p>
    <w:p w:rsidR="00916E05" w:rsidRDefault="000B6F5C">
      <w:pPr>
        <w:ind w:firstLine="720"/>
        <w:jc w:val="both"/>
        <w:rPr>
          <w:sz w:val="28"/>
          <w:szCs w:val="28"/>
        </w:rPr>
      </w:pPr>
      <w:r>
        <w:rPr>
          <w:sz w:val="28"/>
          <w:szCs w:val="28"/>
        </w:rPr>
        <w:t>Після укладення договору протягом 5 робочих днів та надалі не пізніше 5</w:t>
      </w:r>
      <w:r w:rsidR="00533ED7">
        <w:rPr>
          <w:sz w:val="28"/>
          <w:szCs w:val="28"/>
        </w:rPr>
        <w:noBreakHyphen/>
      </w:r>
      <w:r>
        <w:rPr>
          <w:sz w:val="28"/>
          <w:szCs w:val="28"/>
        </w:rPr>
        <w:t>го числа кожного місяця регіональний замовник, місцевий замовник сплачує надавачу суму коштів, передбачену пунктом 22 цього Порядку.</w:t>
      </w:r>
    </w:p>
    <w:p w:rsidR="00916E05" w:rsidRDefault="000B6F5C">
      <w:pPr>
        <w:ind w:firstLine="720"/>
        <w:jc w:val="both"/>
        <w:rPr>
          <w:sz w:val="28"/>
          <w:szCs w:val="28"/>
        </w:rPr>
      </w:pPr>
      <w:r>
        <w:rPr>
          <w:sz w:val="28"/>
          <w:szCs w:val="28"/>
        </w:rPr>
        <w:t>Бухгалтерський облік, відкриття рахунків, реєстрація, облік бюджетних зобов’язань в органах Казначейства, операції, пов’язані з використанням бюджетних коштів, здійснюються в установленому законодавством порядку.</w:t>
      </w:r>
    </w:p>
    <w:p w:rsidR="00916E05" w:rsidRDefault="000B6F5C">
      <w:pPr>
        <w:ind w:firstLine="720"/>
        <w:jc w:val="both"/>
        <w:rPr>
          <w:sz w:val="28"/>
          <w:szCs w:val="28"/>
        </w:rPr>
      </w:pPr>
      <w:r>
        <w:rPr>
          <w:sz w:val="28"/>
          <w:szCs w:val="28"/>
        </w:rPr>
        <w:t>Складення та подання фінансової та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916E05" w:rsidRDefault="000B6F5C">
      <w:pPr>
        <w:pBdr>
          <w:top w:val="nil"/>
          <w:left w:val="nil"/>
          <w:bottom w:val="nil"/>
          <w:right w:val="nil"/>
          <w:between w:val="nil"/>
        </w:pBdr>
        <w:spacing w:before="120"/>
        <w:ind w:firstLine="720"/>
        <w:jc w:val="both"/>
        <w:rPr>
          <w:sz w:val="28"/>
          <w:szCs w:val="28"/>
        </w:rPr>
      </w:pPr>
      <w:r>
        <w:rPr>
          <w:sz w:val="28"/>
          <w:szCs w:val="28"/>
        </w:rPr>
        <w:t xml:space="preserve">25. Надавач перераховує отриману від національного </w:t>
      </w:r>
      <w:proofErr w:type="spellStart"/>
      <w:r>
        <w:rPr>
          <w:sz w:val="28"/>
          <w:szCs w:val="28"/>
        </w:rPr>
        <w:t>закупівельника</w:t>
      </w:r>
      <w:proofErr w:type="spellEnd"/>
      <w:r>
        <w:rPr>
          <w:sz w:val="28"/>
          <w:szCs w:val="28"/>
        </w:rPr>
        <w:t xml:space="preserve"> суму коштів у розмірі, вказаному у підпункті 1 пункту 21 цього Порядку, на рахунок, правом здійснювати платіжні операції за яким з використанням корпоративного платіжного інструменту у межах повноважень за рішенням керівника надавача </w:t>
      </w:r>
      <w:r>
        <w:rPr>
          <w:sz w:val="28"/>
          <w:szCs w:val="28"/>
        </w:rPr>
        <w:lastRenderedPageBreak/>
        <w:t>наділяються його фахівці, відповідальні за надання послуги „Сімейна домівка”, за умови дотримання таких вимог: </w:t>
      </w:r>
    </w:p>
    <w:p w:rsidR="00916E05" w:rsidRDefault="000B6F5C">
      <w:pPr>
        <w:pBdr>
          <w:top w:val="nil"/>
          <w:left w:val="nil"/>
          <w:bottom w:val="nil"/>
          <w:right w:val="nil"/>
          <w:between w:val="nil"/>
        </w:pBdr>
        <w:spacing w:before="120"/>
        <w:ind w:firstLine="720"/>
        <w:jc w:val="both"/>
        <w:rPr>
          <w:sz w:val="28"/>
          <w:szCs w:val="28"/>
        </w:rPr>
      </w:pPr>
      <w:r>
        <w:rPr>
          <w:sz w:val="28"/>
          <w:szCs w:val="28"/>
        </w:rPr>
        <w:t xml:space="preserve">розрахунки здійснюються виключно для придбання товарів, необхідних для забезпечення отримувачів харчуванням, предметами одягу, іграшками, спортивним інвентарем, канцелярським приладдям, </w:t>
      </w:r>
      <w:proofErr w:type="spellStart"/>
      <w:r>
        <w:rPr>
          <w:sz w:val="28"/>
          <w:szCs w:val="28"/>
        </w:rPr>
        <w:t>розвитковими</w:t>
      </w:r>
      <w:proofErr w:type="spellEnd"/>
      <w:r>
        <w:rPr>
          <w:sz w:val="28"/>
          <w:szCs w:val="28"/>
        </w:rPr>
        <w:t xml:space="preserve"> матеріалами, дидактичними іграми та іншими матеріалами і засобами, які сприяють розвитку здібностей отримувачів, творчому мисленню, книгами, за потреби – надрукованими шрифтом </w:t>
      </w:r>
      <w:proofErr w:type="spellStart"/>
      <w:r>
        <w:rPr>
          <w:sz w:val="28"/>
          <w:szCs w:val="28"/>
        </w:rPr>
        <w:t>Брайля</w:t>
      </w:r>
      <w:proofErr w:type="spellEnd"/>
      <w:r>
        <w:rPr>
          <w:sz w:val="28"/>
          <w:szCs w:val="28"/>
        </w:rPr>
        <w:t>, а також для забезпечення харчуванням працівників надавача, відповідальних за надання послуги „Сімейна домівка”;</w:t>
      </w:r>
    </w:p>
    <w:p w:rsidR="00916E05" w:rsidRDefault="000B6F5C">
      <w:pPr>
        <w:pBdr>
          <w:top w:val="nil"/>
          <w:left w:val="nil"/>
          <w:bottom w:val="nil"/>
          <w:right w:val="nil"/>
          <w:between w:val="nil"/>
        </w:pBdr>
        <w:spacing w:before="120"/>
        <w:ind w:firstLine="720"/>
        <w:jc w:val="both"/>
        <w:rPr>
          <w:sz w:val="28"/>
          <w:szCs w:val="28"/>
        </w:rPr>
      </w:pPr>
      <w:r>
        <w:rPr>
          <w:sz w:val="28"/>
          <w:szCs w:val="28"/>
        </w:rPr>
        <w:t>не допускається зняття готівки, крім коштів на особисті витрати отримувачів (кишенькові кошти);</w:t>
      </w:r>
    </w:p>
    <w:p w:rsidR="00916E05" w:rsidRDefault="000B6F5C">
      <w:pPr>
        <w:pBdr>
          <w:top w:val="nil"/>
          <w:left w:val="nil"/>
          <w:bottom w:val="nil"/>
          <w:right w:val="nil"/>
          <w:between w:val="nil"/>
        </w:pBdr>
        <w:spacing w:before="120"/>
        <w:ind w:firstLine="720"/>
        <w:jc w:val="both"/>
        <w:rPr>
          <w:sz w:val="28"/>
          <w:szCs w:val="28"/>
        </w:rPr>
      </w:pPr>
      <w:r>
        <w:rPr>
          <w:sz w:val="28"/>
          <w:szCs w:val="28"/>
        </w:rPr>
        <w:t>використання коштів підтверджується звітом про використання коштів / електронних грошей, виданих на відрядження або під звіт за формою, затвердженою Мінфіном, а також підтвердними документами, що засвідчують суму здійснених витрат, що подаються працівниками надавача, які здійснили відповідні витрати, керівнику надавача до 3 числа місяця, наступного за місяцем, у якому здійснено витрати;</w:t>
      </w:r>
    </w:p>
    <w:p w:rsidR="00916E05" w:rsidRDefault="000B6F5C">
      <w:pPr>
        <w:pBdr>
          <w:top w:val="nil"/>
          <w:left w:val="nil"/>
          <w:bottom w:val="nil"/>
          <w:right w:val="nil"/>
          <w:between w:val="nil"/>
        </w:pBdr>
        <w:spacing w:before="120"/>
        <w:ind w:firstLine="720"/>
        <w:jc w:val="both"/>
        <w:rPr>
          <w:sz w:val="28"/>
          <w:szCs w:val="28"/>
        </w:rPr>
      </w:pPr>
      <w:r>
        <w:rPr>
          <w:sz w:val="28"/>
          <w:szCs w:val="28"/>
        </w:rPr>
        <w:t xml:space="preserve">відповідальність за цільове використання коштів несе працівник надавача, відповідальний за надання послуги „Сімейна домівка”, та керівник надавача. </w:t>
      </w:r>
    </w:p>
    <w:p w:rsidR="00916E05" w:rsidRDefault="000B6F5C">
      <w:pPr>
        <w:pBdr>
          <w:top w:val="nil"/>
          <w:left w:val="nil"/>
          <w:bottom w:val="nil"/>
          <w:right w:val="nil"/>
          <w:between w:val="nil"/>
        </w:pBdr>
        <w:ind w:firstLine="709"/>
        <w:jc w:val="both"/>
      </w:pPr>
      <w:r>
        <w:rPr>
          <w:sz w:val="28"/>
          <w:szCs w:val="28"/>
        </w:rPr>
        <w:t>Щомісяця відповідно до наказу керівника надавача його працівники, наділені у межах повноважень правом здійснювати платіжні операції з використанням корпоративного платіжного інструменту, забезпечують отримувачів коштами на особисті витрати (кишеньковими коштами), розмір яких має становити не менше ніж 1,5 прожиткового мінімуму на одну особу на рік.</w:t>
      </w:r>
    </w:p>
    <w:p w:rsidR="00916E05" w:rsidRDefault="000B6F5C">
      <w:pPr>
        <w:pBdr>
          <w:top w:val="nil"/>
          <w:left w:val="nil"/>
          <w:bottom w:val="nil"/>
          <w:right w:val="nil"/>
          <w:between w:val="nil"/>
        </w:pBdr>
        <w:ind w:firstLine="720"/>
        <w:jc w:val="both"/>
      </w:pPr>
      <w:r>
        <w:rPr>
          <w:sz w:val="28"/>
          <w:szCs w:val="28"/>
        </w:rPr>
        <w:t>На рахунок, передбачений абзацом першим цього пункту,  до 7-го числа поточного місяця надавач перераховує також отримані від регіонального замовника / місцевого замовника кошти, необхідні для закупівлі продуктів харчування для працівників надавача, відповідальних за надання послуги „Сімейна домівка”.</w:t>
      </w:r>
    </w:p>
    <w:p w:rsidR="00916E05" w:rsidRDefault="000B6F5C">
      <w:pPr>
        <w:pBdr>
          <w:top w:val="nil"/>
          <w:left w:val="nil"/>
          <w:bottom w:val="nil"/>
          <w:right w:val="nil"/>
          <w:between w:val="nil"/>
        </w:pBdr>
        <w:ind w:firstLine="720"/>
        <w:jc w:val="both"/>
        <w:rPr>
          <w:sz w:val="28"/>
          <w:szCs w:val="28"/>
        </w:rPr>
      </w:pPr>
      <w:r>
        <w:rPr>
          <w:sz w:val="28"/>
          <w:szCs w:val="28"/>
        </w:rPr>
        <w:t xml:space="preserve">Придбання товарів, необхідних для забезпечення отримувачів харчуванням, предметами одягу, іграшками, спортивним інвентарем, канцелярським приладдям, </w:t>
      </w:r>
      <w:proofErr w:type="spellStart"/>
      <w:r>
        <w:rPr>
          <w:sz w:val="28"/>
          <w:szCs w:val="28"/>
        </w:rPr>
        <w:t>розвитковими</w:t>
      </w:r>
      <w:proofErr w:type="spellEnd"/>
      <w:r>
        <w:rPr>
          <w:sz w:val="28"/>
          <w:szCs w:val="28"/>
        </w:rPr>
        <w:t xml:space="preserve"> матеріалами, дидактичними іграми та іншими матеріалами і засобами, які сприяють розвитку здібностей отримувачів, творчому мисленню, книгами, за потреби – надрукованими шрифтом </w:t>
      </w:r>
      <w:proofErr w:type="spellStart"/>
      <w:r>
        <w:rPr>
          <w:sz w:val="28"/>
          <w:szCs w:val="28"/>
        </w:rPr>
        <w:t>Брайля</w:t>
      </w:r>
      <w:proofErr w:type="spellEnd"/>
      <w:r>
        <w:rPr>
          <w:sz w:val="28"/>
          <w:szCs w:val="28"/>
        </w:rPr>
        <w:t>, а також для забезпечення харчуванням працівників надавача, відповідальних за надання послуги „Сімейна домівка”, здійснюється працівниками надавача разом із отримувачами з періодичністю залежно від їхніх потреб.</w:t>
      </w:r>
    </w:p>
    <w:p w:rsidR="00916E05" w:rsidRDefault="000B6F5C">
      <w:pPr>
        <w:ind w:firstLine="720"/>
        <w:jc w:val="both"/>
        <w:rPr>
          <w:sz w:val="28"/>
          <w:szCs w:val="28"/>
        </w:rPr>
      </w:pPr>
      <w:r>
        <w:rPr>
          <w:sz w:val="28"/>
          <w:szCs w:val="28"/>
        </w:rPr>
        <w:t xml:space="preserve">У разі порушення вимог, передбачених абзацами першим – </w:t>
      </w:r>
      <w:proofErr w:type="spellStart"/>
      <w:r>
        <w:rPr>
          <w:sz w:val="28"/>
          <w:szCs w:val="28"/>
        </w:rPr>
        <w:t>пʼятим</w:t>
      </w:r>
      <w:proofErr w:type="spellEnd"/>
      <w:r>
        <w:rPr>
          <w:sz w:val="28"/>
          <w:szCs w:val="28"/>
        </w:rPr>
        <w:t xml:space="preserve"> цього пункту, встановлення фактів незабезпечення отримувачів придбаними товарами та здійснення нецільових витрат, працівник надавача, відповідальний за надання послуги „Сімейна домівка”, зобов'язаний повернути кошти і може бути притягнутий до відповідальності згідно із законодавством.  </w:t>
      </w:r>
    </w:p>
    <w:p w:rsidR="00916E05" w:rsidRDefault="000B6F5C">
      <w:pPr>
        <w:pBdr>
          <w:top w:val="nil"/>
          <w:left w:val="nil"/>
          <w:bottom w:val="nil"/>
          <w:right w:val="nil"/>
          <w:between w:val="nil"/>
        </w:pBdr>
        <w:spacing w:before="120"/>
        <w:ind w:firstLine="720"/>
        <w:jc w:val="both"/>
        <w:rPr>
          <w:sz w:val="28"/>
          <w:szCs w:val="28"/>
        </w:rPr>
      </w:pPr>
      <w:r>
        <w:rPr>
          <w:sz w:val="28"/>
          <w:szCs w:val="28"/>
        </w:rPr>
        <w:lastRenderedPageBreak/>
        <w:t>26. Не допускається спрямування бюджетних коштів на:</w:t>
      </w:r>
    </w:p>
    <w:p w:rsidR="00916E05" w:rsidRDefault="000B6F5C">
      <w:pPr>
        <w:spacing w:before="120"/>
        <w:ind w:firstLine="720"/>
        <w:jc w:val="both"/>
        <w:rPr>
          <w:sz w:val="28"/>
          <w:szCs w:val="28"/>
        </w:rPr>
      </w:pPr>
      <w:r>
        <w:rPr>
          <w:sz w:val="28"/>
          <w:szCs w:val="28"/>
        </w:rPr>
        <w:t>оплату послуг, які безпосередньо не пов’язані з наданням послуги „Сімейна домівка”;</w:t>
      </w:r>
    </w:p>
    <w:p w:rsidR="00916E05" w:rsidRDefault="000B6F5C">
      <w:pPr>
        <w:spacing w:before="120"/>
        <w:ind w:firstLine="720"/>
        <w:jc w:val="both"/>
        <w:rPr>
          <w:sz w:val="28"/>
          <w:szCs w:val="28"/>
        </w:rPr>
      </w:pPr>
      <w:r>
        <w:rPr>
          <w:sz w:val="28"/>
          <w:szCs w:val="28"/>
        </w:rPr>
        <w:t>оплату посередницьких послуг;</w:t>
      </w:r>
    </w:p>
    <w:p w:rsidR="00916E05" w:rsidRDefault="000B6F5C">
      <w:pPr>
        <w:spacing w:before="120"/>
        <w:ind w:firstLine="720"/>
        <w:jc w:val="both"/>
        <w:rPr>
          <w:sz w:val="28"/>
          <w:szCs w:val="28"/>
        </w:rPr>
      </w:pPr>
      <w:r>
        <w:rPr>
          <w:sz w:val="28"/>
          <w:szCs w:val="28"/>
        </w:rPr>
        <w:t>фінансування заходів, які реалізуються за рахунок видатків, передбачених іншими бюджетними програмами;</w:t>
      </w:r>
    </w:p>
    <w:p w:rsidR="00916E05" w:rsidRDefault="000B6F5C">
      <w:pPr>
        <w:spacing w:before="120"/>
        <w:ind w:firstLine="720"/>
        <w:jc w:val="both"/>
        <w:rPr>
          <w:sz w:val="28"/>
          <w:szCs w:val="28"/>
        </w:rPr>
      </w:pPr>
      <w:r>
        <w:rPr>
          <w:sz w:val="28"/>
          <w:szCs w:val="28"/>
        </w:rPr>
        <w:t>реалізацію заходів, метою яких є отримання прибутку.</w:t>
      </w:r>
    </w:p>
    <w:p w:rsidR="00916E05" w:rsidRDefault="000B6F5C">
      <w:pPr>
        <w:pBdr>
          <w:top w:val="nil"/>
          <w:left w:val="nil"/>
          <w:bottom w:val="nil"/>
          <w:right w:val="nil"/>
          <w:between w:val="nil"/>
        </w:pBdr>
        <w:spacing w:before="200"/>
        <w:ind w:firstLine="709"/>
        <w:jc w:val="both"/>
      </w:pPr>
      <w:r>
        <w:rPr>
          <w:sz w:val="28"/>
          <w:szCs w:val="28"/>
        </w:rPr>
        <w:t>27. Кожному отримувачу гарантовано дотримання його прав, зокрема, на:</w:t>
      </w:r>
    </w:p>
    <w:p w:rsidR="00916E05" w:rsidRDefault="000B6F5C">
      <w:pPr>
        <w:pBdr>
          <w:top w:val="nil"/>
          <w:left w:val="nil"/>
          <w:bottom w:val="nil"/>
          <w:right w:val="nil"/>
          <w:between w:val="nil"/>
        </w:pBdr>
        <w:ind w:firstLine="708"/>
        <w:jc w:val="both"/>
        <w:rPr>
          <w:sz w:val="28"/>
          <w:szCs w:val="28"/>
        </w:rPr>
      </w:pPr>
      <w:r>
        <w:rPr>
          <w:sz w:val="28"/>
          <w:szCs w:val="28"/>
        </w:rPr>
        <w:t>1) безпечні та належні умови для життя і здорового розвитку;</w:t>
      </w:r>
    </w:p>
    <w:p w:rsidR="00916E05" w:rsidRDefault="000B6F5C">
      <w:pPr>
        <w:pBdr>
          <w:top w:val="nil"/>
          <w:left w:val="nil"/>
          <w:bottom w:val="nil"/>
          <w:right w:val="nil"/>
          <w:between w:val="nil"/>
        </w:pBdr>
        <w:ind w:firstLine="708"/>
        <w:jc w:val="both"/>
        <w:rPr>
          <w:sz w:val="28"/>
          <w:szCs w:val="28"/>
        </w:rPr>
      </w:pPr>
      <w:r>
        <w:rPr>
          <w:sz w:val="28"/>
          <w:szCs w:val="28"/>
        </w:rPr>
        <w:t>2) охорону здоров’я та кваліфіковану медичну допомогу в закладах охорони здоров’я;</w:t>
      </w:r>
    </w:p>
    <w:p w:rsidR="00916E05" w:rsidRDefault="000B6F5C">
      <w:pPr>
        <w:pBdr>
          <w:top w:val="nil"/>
          <w:left w:val="nil"/>
          <w:bottom w:val="nil"/>
          <w:right w:val="nil"/>
          <w:between w:val="nil"/>
        </w:pBdr>
        <w:ind w:firstLine="708"/>
        <w:jc w:val="both"/>
        <w:rPr>
          <w:sz w:val="28"/>
          <w:szCs w:val="28"/>
        </w:rPr>
      </w:pPr>
      <w:r>
        <w:rPr>
          <w:sz w:val="28"/>
          <w:szCs w:val="28"/>
        </w:rPr>
        <w:t>3) розвиток з урахуванням індивідуальних особливостей та стану здоров’я;</w:t>
      </w:r>
    </w:p>
    <w:p w:rsidR="00916E05" w:rsidRDefault="000B6F5C">
      <w:pPr>
        <w:pBdr>
          <w:top w:val="nil"/>
          <w:left w:val="nil"/>
          <w:bottom w:val="nil"/>
          <w:right w:val="nil"/>
          <w:between w:val="nil"/>
        </w:pBdr>
        <w:ind w:firstLine="708"/>
        <w:jc w:val="both"/>
        <w:rPr>
          <w:sz w:val="28"/>
          <w:szCs w:val="28"/>
        </w:rPr>
      </w:pPr>
      <w:r>
        <w:rPr>
          <w:sz w:val="28"/>
          <w:szCs w:val="28"/>
        </w:rPr>
        <w:t>4) вільне висловлення своїх думок, поглядів, переконань;</w:t>
      </w:r>
    </w:p>
    <w:p w:rsidR="00916E05" w:rsidRDefault="000B6F5C">
      <w:pPr>
        <w:pBdr>
          <w:top w:val="nil"/>
          <w:left w:val="nil"/>
          <w:bottom w:val="nil"/>
          <w:right w:val="nil"/>
          <w:between w:val="nil"/>
        </w:pBdr>
        <w:ind w:firstLine="708"/>
        <w:jc w:val="both"/>
        <w:rPr>
          <w:sz w:val="28"/>
          <w:szCs w:val="28"/>
        </w:rPr>
      </w:pPr>
      <w:r>
        <w:rPr>
          <w:sz w:val="28"/>
          <w:szCs w:val="28"/>
        </w:rPr>
        <w:t>5) підтримку (відновлення) зв’язків з батьками, родичами (якщо це відповідає законодавству та інтересам отримувача);</w:t>
      </w:r>
    </w:p>
    <w:p w:rsidR="00916E05" w:rsidRDefault="000B6F5C">
      <w:pPr>
        <w:pBdr>
          <w:top w:val="nil"/>
          <w:left w:val="nil"/>
          <w:bottom w:val="nil"/>
          <w:right w:val="nil"/>
          <w:between w:val="nil"/>
        </w:pBdr>
        <w:ind w:firstLine="708"/>
        <w:jc w:val="both"/>
        <w:rPr>
          <w:sz w:val="28"/>
          <w:szCs w:val="28"/>
        </w:rPr>
      </w:pPr>
      <w:r>
        <w:rPr>
          <w:sz w:val="28"/>
          <w:szCs w:val="28"/>
        </w:rPr>
        <w:t>6) захист від будь-яких форм експлуатації, насильства, жорстокого поводження з боку працівників надавача та інших осіб;</w:t>
      </w:r>
    </w:p>
    <w:p w:rsidR="00916E05" w:rsidRDefault="000B6F5C">
      <w:pPr>
        <w:pBdr>
          <w:top w:val="nil"/>
          <w:left w:val="nil"/>
          <w:bottom w:val="nil"/>
          <w:right w:val="nil"/>
          <w:between w:val="nil"/>
        </w:pBdr>
        <w:ind w:firstLine="708"/>
        <w:jc w:val="both"/>
        <w:rPr>
          <w:sz w:val="28"/>
          <w:szCs w:val="28"/>
        </w:rPr>
      </w:pPr>
      <w:r>
        <w:rPr>
          <w:sz w:val="28"/>
          <w:szCs w:val="28"/>
        </w:rPr>
        <w:t>7) отримання комплексу реабілітаційних послуг відповідно до потреб та індивідуальних програм реабілітації;</w:t>
      </w:r>
    </w:p>
    <w:p w:rsidR="00916E05" w:rsidRDefault="000B6F5C">
      <w:pPr>
        <w:pBdr>
          <w:top w:val="nil"/>
          <w:left w:val="nil"/>
          <w:bottom w:val="nil"/>
          <w:right w:val="nil"/>
          <w:between w:val="nil"/>
        </w:pBdr>
        <w:ind w:firstLine="708"/>
        <w:jc w:val="both"/>
        <w:rPr>
          <w:sz w:val="28"/>
          <w:szCs w:val="28"/>
        </w:rPr>
      </w:pPr>
      <w:r>
        <w:rPr>
          <w:sz w:val="28"/>
          <w:szCs w:val="28"/>
        </w:rPr>
        <w:t xml:space="preserve">8) здобуття дошкільної, загальної середньої, професійної (професійно-технічної), </w:t>
      </w:r>
      <w:proofErr w:type="spellStart"/>
      <w:r>
        <w:rPr>
          <w:sz w:val="28"/>
          <w:szCs w:val="28"/>
        </w:rPr>
        <w:t>передвищої</w:t>
      </w:r>
      <w:proofErr w:type="spellEnd"/>
      <w:r>
        <w:rPr>
          <w:sz w:val="28"/>
          <w:szCs w:val="28"/>
        </w:rPr>
        <w:t>, вищої освіти відповідно до законодавства  про освіту;</w:t>
      </w:r>
    </w:p>
    <w:p w:rsidR="00916E05" w:rsidRDefault="000B6F5C">
      <w:pPr>
        <w:pBdr>
          <w:top w:val="nil"/>
          <w:left w:val="nil"/>
          <w:bottom w:val="nil"/>
          <w:right w:val="nil"/>
          <w:between w:val="nil"/>
        </w:pBdr>
        <w:ind w:firstLine="708"/>
        <w:jc w:val="both"/>
        <w:rPr>
          <w:sz w:val="28"/>
          <w:szCs w:val="28"/>
        </w:rPr>
      </w:pPr>
      <w:r>
        <w:rPr>
          <w:sz w:val="28"/>
          <w:szCs w:val="28"/>
        </w:rPr>
        <w:t>9) вільний вибір факультативів, спецкурсів, закладів позашкільної освіти відповідно до уподобань;</w:t>
      </w:r>
    </w:p>
    <w:p w:rsidR="00916E05" w:rsidRDefault="000B6F5C">
      <w:pPr>
        <w:pBdr>
          <w:top w:val="nil"/>
          <w:left w:val="nil"/>
          <w:bottom w:val="nil"/>
          <w:right w:val="nil"/>
          <w:between w:val="nil"/>
        </w:pBdr>
        <w:ind w:firstLine="708"/>
        <w:jc w:val="both"/>
        <w:rPr>
          <w:sz w:val="28"/>
          <w:szCs w:val="28"/>
        </w:rPr>
      </w:pPr>
      <w:r>
        <w:rPr>
          <w:sz w:val="28"/>
          <w:szCs w:val="28"/>
        </w:rPr>
        <w:t>10) участь у розв’язанні питань щодо забезпечення власних потреб (у тому числі, забезпечення харчуванням, одягом, предметами побутового вжитку тощо);</w:t>
      </w:r>
    </w:p>
    <w:p w:rsidR="00916E05" w:rsidRDefault="000B6F5C">
      <w:pPr>
        <w:pBdr>
          <w:top w:val="nil"/>
          <w:left w:val="nil"/>
          <w:bottom w:val="nil"/>
          <w:right w:val="nil"/>
          <w:between w:val="nil"/>
        </w:pBdr>
        <w:ind w:firstLine="708"/>
        <w:jc w:val="both"/>
        <w:rPr>
          <w:sz w:val="28"/>
          <w:szCs w:val="28"/>
        </w:rPr>
      </w:pPr>
      <w:r>
        <w:rPr>
          <w:sz w:val="28"/>
          <w:szCs w:val="28"/>
        </w:rPr>
        <w:t>11) спілкування з дітьми та особами, які не проживають разом з ними, на території надавача, за згодою працівників надавача;</w:t>
      </w:r>
    </w:p>
    <w:p w:rsidR="00916E05" w:rsidRDefault="000B6F5C">
      <w:pPr>
        <w:pBdr>
          <w:top w:val="nil"/>
          <w:left w:val="nil"/>
          <w:bottom w:val="nil"/>
          <w:right w:val="nil"/>
          <w:between w:val="nil"/>
        </w:pBdr>
        <w:ind w:firstLine="708"/>
        <w:jc w:val="both"/>
        <w:rPr>
          <w:sz w:val="28"/>
          <w:szCs w:val="28"/>
        </w:rPr>
      </w:pPr>
      <w:r>
        <w:rPr>
          <w:sz w:val="28"/>
          <w:szCs w:val="28"/>
        </w:rPr>
        <w:t>12) прийняття рішення про можливість утримання домашніх тварин;</w:t>
      </w:r>
    </w:p>
    <w:p w:rsidR="00916E05" w:rsidRDefault="000B6F5C">
      <w:pPr>
        <w:pBdr>
          <w:top w:val="nil"/>
          <w:left w:val="nil"/>
          <w:bottom w:val="nil"/>
          <w:right w:val="nil"/>
          <w:between w:val="nil"/>
        </w:pBdr>
        <w:ind w:firstLine="708"/>
        <w:jc w:val="both"/>
        <w:rPr>
          <w:sz w:val="28"/>
          <w:szCs w:val="28"/>
        </w:rPr>
      </w:pPr>
      <w:r>
        <w:rPr>
          <w:sz w:val="28"/>
          <w:szCs w:val="28"/>
        </w:rPr>
        <w:t>13) користування засобами поштового, телефонного та інтернет-зв’язку.</w:t>
      </w:r>
    </w:p>
    <w:p w:rsidR="00916E05" w:rsidRDefault="000B6F5C">
      <w:pPr>
        <w:pBdr>
          <w:top w:val="nil"/>
          <w:left w:val="nil"/>
          <w:bottom w:val="nil"/>
          <w:right w:val="nil"/>
          <w:between w:val="nil"/>
        </w:pBdr>
        <w:ind w:firstLine="708"/>
        <w:jc w:val="both"/>
        <w:rPr>
          <w:sz w:val="28"/>
          <w:szCs w:val="28"/>
        </w:rPr>
      </w:pPr>
      <w:r>
        <w:rPr>
          <w:sz w:val="28"/>
          <w:szCs w:val="28"/>
        </w:rPr>
        <w:t>14) дотримання щодо них інших гарантій, передбачених законодавством.</w:t>
      </w:r>
    </w:p>
    <w:p w:rsidR="00916E05" w:rsidRDefault="000B6F5C">
      <w:pPr>
        <w:pBdr>
          <w:top w:val="nil"/>
          <w:left w:val="nil"/>
          <w:bottom w:val="nil"/>
          <w:right w:val="nil"/>
          <w:between w:val="nil"/>
        </w:pBdr>
        <w:spacing w:before="120"/>
        <w:ind w:firstLine="709"/>
        <w:jc w:val="both"/>
      </w:pPr>
      <w:r>
        <w:rPr>
          <w:sz w:val="28"/>
          <w:szCs w:val="28"/>
        </w:rPr>
        <w:t>28. Організація спільного проживання, внутрішньої діяльності, планування заходів, дозвілля визначаються спільно отримувачами та працівниками надавача.</w:t>
      </w:r>
    </w:p>
    <w:p w:rsidR="00916E05" w:rsidRDefault="000B6F5C">
      <w:pPr>
        <w:pBdr>
          <w:top w:val="nil"/>
          <w:left w:val="nil"/>
          <w:bottom w:val="nil"/>
          <w:right w:val="nil"/>
          <w:between w:val="nil"/>
        </w:pBdr>
        <w:spacing w:before="120"/>
        <w:ind w:firstLine="709"/>
        <w:jc w:val="both"/>
      </w:pPr>
      <w:r>
        <w:rPr>
          <w:sz w:val="28"/>
          <w:szCs w:val="28"/>
        </w:rPr>
        <w:t>29. Після влаштування для надання послуги „Сімейна домівка” отримувачів ознайомлюють з їхніми правами та обов’язками, правилами проживання, погодженими отримувачами та працівниками надавача, інформують щодо своєчасного повідомлення про випадки жорстокого поводження, експлуатації, зневажливого ставлення до них та зловживання працівниками надавачів службовим становищем і запобігання таким проявам.</w:t>
      </w:r>
    </w:p>
    <w:p w:rsidR="00916E05" w:rsidRDefault="000B6F5C">
      <w:pPr>
        <w:pBdr>
          <w:top w:val="nil"/>
          <w:left w:val="nil"/>
          <w:bottom w:val="nil"/>
          <w:right w:val="nil"/>
          <w:between w:val="nil"/>
        </w:pBdr>
        <w:spacing w:before="120"/>
        <w:ind w:firstLine="709"/>
        <w:jc w:val="both"/>
      </w:pPr>
      <w:r>
        <w:rPr>
          <w:sz w:val="28"/>
          <w:szCs w:val="28"/>
        </w:rPr>
        <w:t xml:space="preserve">30. Для забезпечення права на звернення за місцем надання послуги „Сімейна домівка” отримувачам надається контактна інформація (поштова </w:t>
      </w:r>
      <w:r>
        <w:rPr>
          <w:sz w:val="28"/>
          <w:szCs w:val="28"/>
        </w:rPr>
        <w:lastRenderedPageBreak/>
        <w:t>адреса, номер телефону, електронна адреса) служби у справах дітей, Національної поліції, територіального органу Нацсоцслужби.</w:t>
      </w:r>
    </w:p>
    <w:p w:rsidR="00916E05" w:rsidRDefault="000B6F5C">
      <w:pPr>
        <w:pBdr>
          <w:top w:val="nil"/>
          <w:left w:val="nil"/>
          <w:bottom w:val="nil"/>
          <w:right w:val="nil"/>
          <w:between w:val="nil"/>
        </w:pBdr>
        <w:spacing w:before="120"/>
        <w:ind w:firstLine="709"/>
        <w:jc w:val="both"/>
      </w:pPr>
      <w:r>
        <w:rPr>
          <w:sz w:val="28"/>
          <w:szCs w:val="28"/>
        </w:rPr>
        <w:t>31. Отримувачі зобов’язані:</w:t>
      </w:r>
    </w:p>
    <w:p w:rsidR="00916E05" w:rsidRDefault="000B6F5C">
      <w:pPr>
        <w:pBdr>
          <w:top w:val="nil"/>
          <w:left w:val="nil"/>
          <w:bottom w:val="nil"/>
          <w:right w:val="nil"/>
          <w:between w:val="nil"/>
        </w:pBdr>
        <w:ind w:firstLine="709"/>
        <w:jc w:val="both"/>
      </w:pPr>
      <w:r>
        <w:rPr>
          <w:sz w:val="28"/>
          <w:szCs w:val="28"/>
        </w:rPr>
        <w:t>дотримуватися спільно погоджених правил організації спільного проживання, внутрішньої діяльності, планування заходів, дозвілля;</w:t>
      </w:r>
    </w:p>
    <w:p w:rsidR="00916E05" w:rsidRDefault="000B6F5C">
      <w:pPr>
        <w:pBdr>
          <w:top w:val="nil"/>
          <w:left w:val="nil"/>
          <w:bottom w:val="nil"/>
          <w:right w:val="nil"/>
          <w:between w:val="nil"/>
        </w:pBdr>
        <w:ind w:firstLine="709"/>
        <w:jc w:val="both"/>
      </w:pPr>
      <w:r>
        <w:rPr>
          <w:sz w:val="28"/>
          <w:szCs w:val="28"/>
        </w:rPr>
        <w:t>дотримуватися правил техніки безпеки, особистої гігієни та санітарних норм з урахуванням віку та можливостей;</w:t>
      </w:r>
    </w:p>
    <w:p w:rsidR="00916E05" w:rsidRDefault="000B6F5C">
      <w:pPr>
        <w:pBdr>
          <w:top w:val="nil"/>
          <w:left w:val="nil"/>
          <w:bottom w:val="nil"/>
          <w:right w:val="nil"/>
          <w:between w:val="nil"/>
        </w:pBdr>
        <w:ind w:firstLine="709"/>
        <w:jc w:val="both"/>
      </w:pPr>
      <w:r>
        <w:rPr>
          <w:sz w:val="28"/>
          <w:szCs w:val="28"/>
        </w:rPr>
        <w:t>поважати гідність, права, свободи і законні інтереси інших отримувачів, працівників Надавача;</w:t>
      </w:r>
    </w:p>
    <w:p w:rsidR="00916E05" w:rsidRDefault="000B6F5C">
      <w:pPr>
        <w:pBdr>
          <w:top w:val="nil"/>
          <w:left w:val="nil"/>
          <w:bottom w:val="nil"/>
          <w:right w:val="nil"/>
          <w:between w:val="nil"/>
        </w:pBdr>
        <w:ind w:firstLine="709"/>
        <w:jc w:val="both"/>
        <w:rPr>
          <w:sz w:val="28"/>
          <w:szCs w:val="28"/>
        </w:rPr>
      </w:pPr>
      <w:r>
        <w:rPr>
          <w:sz w:val="28"/>
          <w:szCs w:val="28"/>
        </w:rPr>
        <w:t>завчасно повідомляти працівникам надавача про вихід за його територію без супроводу працівника надавача (для отримувачів, які досягли віку 13 років і більше).</w:t>
      </w:r>
    </w:p>
    <w:p w:rsidR="00916E05" w:rsidRDefault="000B6F5C">
      <w:pPr>
        <w:spacing w:before="200"/>
        <w:ind w:firstLine="709"/>
        <w:jc w:val="both"/>
        <w:rPr>
          <w:sz w:val="28"/>
          <w:szCs w:val="28"/>
        </w:rPr>
      </w:pPr>
      <w:r>
        <w:rPr>
          <w:sz w:val="28"/>
          <w:szCs w:val="28"/>
        </w:rPr>
        <w:t>32. Отримання послуги „Сімейна домівка” не припиняє права отримувачів на аліменти, пенсії, стипендії та інші соціальні виплати, а також на пенсію у зв’язку з втратою годувальника.</w:t>
      </w:r>
    </w:p>
    <w:p w:rsidR="00916E05" w:rsidRDefault="000B6F5C">
      <w:pPr>
        <w:ind w:firstLine="709"/>
        <w:jc w:val="both"/>
        <w:rPr>
          <w:sz w:val="28"/>
          <w:szCs w:val="28"/>
        </w:rPr>
      </w:pPr>
      <w:r>
        <w:rPr>
          <w:sz w:val="28"/>
          <w:szCs w:val="28"/>
        </w:rPr>
        <w:t xml:space="preserve">Державна соціальна допомога, що виплачується на дітей з інвалідністю, аліменти, пенсія не впливають на розмір коштів, які надавач отримує від національного </w:t>
      </w:r>
      <w:proofErr w:type="spellStart"/>
      <w:r>
        <w:rPr>
          <w:sz w:val="28"/>
          <w:szCs w:val="28"/>
        </w:rPr>
        <w:t>закупівельника</w:t>
      </w:r>
      <w:proofErr w:type="spellEnd"/>
      <w:r>
        <w:rPr>
          <w:sz w:val="28"/>
          <w:szCs w:val="28"/>
        </w:rPr>
        <w:t xml:space="preserve"> відповідно до пункту 21 цього Порядку, та перераховуються на особистий рахунок отримувача у відділенні державного банку України.</w:t>
      </w:r>
    </w:p>
    <w:p w:rsidR="00916E05" w:rsidRDefault="000B6F5C">
      <w:pPr>
        <w:ind w:firstLine="709"/>
        <w:jc w:val="both"/>
        <w:rPr>
          <w:sz w:val="28"/>
          <w:szCs w:val="28"/>
        </w:rPr>
      </w:pPr>
      <w:r>
        <w:rPr>
          <w:sz w:val="28"/>
          <w:szCs w:val="28"/>
        </w:rPr>
        <w:t>Отримувачі, які досягли повноліття, мають право самостійно розпоряджатись призначеними їм відповідно до законодавства державною соціальною допомогою, що виплачується на дітей з інвалідністю, аліментами, академічною стипендією, пенсією, що призначена відповідно до Закону України „Про загальнообов’язкове державне пенсійне страхування”.</w:t>
      </w:r>
    </w:p>
    <w:p w:rsidR="00916E05" w:rsidRDefault="000B6F5C">
      <w:pPr>
        <w:ind w:firstLine="709"/>
        <w:jc w:val="both"/>
        <w:rPr>
          <w:sz w:val="28"/>
          <w:szCs w:val="28"/>
        </w:rPr>
      </w:pPr>
      <w:r>
        <w:rPr>
          <w:sz w:val="28"/>
          <w:szCs w:val="28"/>
        </w:rPr>
        <w:t xml:space="preserve">Отримувачі, які отримують стипендію, у тому числі соціальну, в закладах професійної (професійно-технічної), </w:t>
      </w:r>
      <w:proofErr w:type="spellStart"/>
      <w:r>
        <w:rPr>
          <w:sz w:val="28"/>
          <w:szCs w:val="28"/>
        </w:rPr>
        <w:t>передвищої</w:t>
      </w:r>
      <w:proofErr w:type="spellEnd"/>
      <w:r>
        <w:rPr>
          <w:sz w:val="28"/>
          <w:szCs w:val="28"/>
        </w:rPr>
        <w:t xml:space="preserve"> та вищої освіти, незалежно від віку мають право самостійно розпоряджатись нею. </w:t>
      </w:r>
    </w:p>
    <w:p w:rsidR="00916E05" w:rsidRDefault="000B6F5C">
      <w:pPr>
        <w:pBdr>
          <w:top w:val="nil"/>
          <w:left w:val="nil"/>
          <w:bottom w:val="nil"/>
          <w:right w:val="nil"/>
          <w:between w:val="nil"/>
        </w:pBdr>
        <w:spacing w:before="240"/>
        <w:ind w:firstLine="709"/>
        <w:jc w:val="both"/>
      </w:pPr>
      <w:r>
        <w:rPr>
          <w:sz w:val="28"/>
          <w:szCs w:val="28"/>
        </w:rPr>
        <w:t>33. Послуга „Сімейна домівка” надається на підставі рішення виконавчого органу сільської, селищної, міської, районної у місті (у разі їх утворення) ради, районної у м. Києві державної адміністрації, а в разі їх відсутності – військової адміністрації населеного пункту за місцем походження отримувача про його влаштування для надання послуги „Сімейна домівка” за клопотанням служби у справах дітей та за наявності згоди отримувача, якщо він досяг такого віку та рівня розвитку, що може її висловити.</w:t>
      </w:r>
    </w:p>
    <w:p w:rsidR="00916E05" w:rsidRDefault="000B6F5C">
      <w:pPr>
        <w:pBdr>
          <w:top w:val="nil"/>
          <w:left w:val="nil"/>
          <w:bottom w:val="nil"/>
          <w:right w:val="nil"/>
          <w:between w:val="nil"/>
        </w:pBdr>
        <w:ind w:firstLine="709"/>
        <w:jc w:val="both"/>
        <w:rPr>
          <w:sz w:val="28"/>
          <w:szCs w:val="28"/>
        </w:rPr>
      </w:pPr>
      <w:r>
        <w:rPr>
          <w:sz w:val="28"/>
          <w:szCs w:val="28"/>
        </w:rPr>
        <w:t>При підготовці клопотання про надання послуги „Сімейна домівка” служба у справах дітей з’ясовує у надавача інформацію про наявність вільних місць за місцем надання послуги, що визначається з урахуванням пункту 34 цього Порядку.</w:t>
      </w:r>
    </w:p>
    <w:p w:rsidR="00916E05" w:rsidRDefault="000B6F5C">
      <w:pPr>
        <w:spacing w:before="200"/>
        <w:ind w:firstLine="709"/>
        <w:jc w:val="both"/>
        <w:rPr>
          <w:sz w:val="28"/>
          <w:szCs w:val="28"/>
        </w:rPr>
      </w:pPr>
      <w:r>
        <w:rPr>
          <w:sz w:val="28"/>
          <w:szCs w:val="28"/>
        </w:rPr>
        <w:t xml:space="preserve">34. Кількість отримувачів, які одночасно можуть отримувати послугу „Сімейна домівка” за одним місцем її надання, становить не більше ніж 8 малолітніх і неповнолітніх отримувачів або не більше ніж 10 отримувачів з </w:t>
      </w:r>
      <w:r>
        <w:rPr>
          <w:sz w:val="28"/>
          <w:szCs w:val="28"/>
        </w:rPr>
        <w:lastRenderedPageBreak/>
        <w:t xml:space="preserve">урахуванням повнолітніх осіб, із яких не більше ніж 4 – діти (особи) з інвалідністю. </w:t>
      </w:r>
    </w:p>
    <w:p w:rsidR="00916E05" w:rsidRDefault="000B6F5C">
      <w:pPr>
        <w:ind w:firstLine="709"/>
        <w:jc w:val="both"/>
        <w:rPr>
          <w:sz w:val="28"/>
          <w:szCs w:val="28"/>
        </w:rPr>
      </w:pPr>
      <w:r>
        <w:rPr>
          <w:sz w:val="28"/>
          <w:szCs w:val="28"/>
        </w:rPr>
        <w:t xml:space="preserve">При влаштуванні отримувачів для надання послуги „Сімейна домівка” враховується їх стать, вікові, психоемоційні, поведінкові особливості розвитку та формується склад отримувачів за одним місцем надання послуги з різницею у віці між отримувачами не більше ніж 10 років, крім отримувачів, яких влаштовують разом з усіма братами / сестрами.  </w:t>
      </w:r>
    </w:p>
    <w:p w:rsidR="00916E05" w:rsidRDefault="000B6F5C">
      <w:pPr>
        <w:ind w:firstLine="709"/>
        <w:jc w:val="both"/>
        <w:rPr>
          <w:sz w:val="28"/>
          <w:szCs w:val="28"/>
        </w:rPr>
      </w:pPr>
      <w:r>
        <w:rPr>
          <w:sz w:val="28"/>
          <w:szCs w:val="28"/>
        </w:rPr>
        <w:t xml:space="preserve">Рідні брати / сестри можуть отримувати послугу „Сімейна домівка” в одного надавача за одним місцем надання послуги без урахування визначених абзацом першим цього пункту норм щодо кількості отримувачів. Гранична кількість таких отримувачів залежить від розміру площі приміщень надавача. </w:t>
      </w:r>
    </w:p>
    <w:p w:rsidR="00916E05" w:rsidRDefault="000B6F5C">
      <w:pPr>
        <w:pBdr>
          <w:top w:val="nil"/>
          <w:left w:val="nil"/>
          <w:bottom w:val="nil"/>
          <w:right w:val="nil"/>
          <w:between w:val="nil"/>
        </w:pBdr>
        <w:spacing w:before="120"/>
        <w:ind w:firstLine="709"/>
        <w:jc w:val="both"/>
      </w:pPr>
      <w:r>
        <w:rPr>
          <w:sz w:val="28"/>
          <w:szCs w:val="28"/>
        </w:rPr>
        <w:t>35. Виконавчі органи сільської, селищної, міської, районної у місті (у разі їх утворення) ради, районні у м. Києві державні адміністрації як органи опіки та піклування є законними  представниками дитини. У рішенні про влаштування дитини для отримання  послуги „Сімейна домівка” органи опіки та піклування зазначають інформацію про делегування виконання окремих повноважень щодо представництва інтересів дитини визначеному працівнику надавача. </w:t>
      </w:r>
    </w:p>
    <w:p w:rsidR="00916E05" w:rsidRDefault="000B6F5C">
      <w:pPr>
        <w:pBdr>
          <w:top w:val="nil"/>
          <w:left w:val="nil"/>
          <w:bottom w:val="nil"/>
          <w:right w:val="nil"/>
          <w:between w:val="nil"/>
        </w:pBdr>
        <w:ind w:firstLine="720"/>
        <w:jc w:val="both"/>
      </w:pPr>
      <w:r>
        <w:rPr>
          <w:sz w:val="28"/>
          <w:szCs w:val="28"/>
        </w:rPr>
        <w:t xml:space="preserve">За рішенням органу опіки та піклування працівнику надавача надаються повноваження щодо забезпечення здобуття дитиною дошкільної, повної загальної середньої освіти, надання згоди на проведення щодо дитини окремих видів медичних </w:t>
      </w:r>
      <w:proofErr w:type="spellStart"/>
      <w:r>
        <w:rPr>
          <w:sz w:val="28"/>
          <w:szCs w:val="28"/>
        </w:rPr>
        <w:t>втручань</w:t>
      </w:r>
      <w:proofErr w:type="spellEnd"/>
      <w:r>
        <w:rPr>
          <w:sz w:val="28"/>
          <w:szCs w:val="28"/>
        </w:rPr>
        <w:t>, отримання інформації про стан її здоров’я, звернення до закладів, установ, організацій з метою отримання дитиною виплат, пільг, послуг, довідок тощо відповідно до її потреб.</w:t>
      </w:r>
    </w:p>
    <w:p w:rsidR="00916E05" w:rsidRDefault="000B6F5C">
      <w:pPr>
        <w:pBdr>
          <w:top w:val="nil"/>
          <w:left w:val="nil"/>
          <w:bottom w:val="nil"/>
          <w:right w:val="nil"/>
          <w:between w:val="nil"/>
        </w:pBdr>
        <w:ind w:firstLine="709"/>
        <w:jc w:val="both"/>
      </w:pPr>
      <w:r>
        <w:rPr>
          <w:sz w:val="28"/>
          <w:szCs w:val="28"/>
        </w:rPr>
        <w:t>Органу опіки та піклування заборонено надавати фахівцям надавача повноваження щодо вчинення від імені та в інтересах дитини правочинів, пов’язаних із житловими та майновими правами, надання згоди на усиновлення та зміну громадянства дитини, влаштування дитини до закладів незалежно від типу, форми власності та підпорядкування на цілодобове перебування.</w:t>
      </w:r>
    </w:p>
    <w:p w:rsidR="00916E05" w:rsidRDefault="000B6F5C">
      <w:pPr>
        <w:pBdr>
          <w:top w:val="nil"/>
          <w:left w:val="nil"/>
          <w:bottom w:val="nil"/>
          <w:right w:val="nil"/>
          <w:between w:val="nil"/>
        </w:pBdr>
        <w:spacing w:before="120"/>
        <w:ind w:firstLine="709"/>
        <w:jc w:val="both"/>
      </w:pPr>
      <w:r>
        <w:rPr>
          <w:sz w:val="28"/>
          <w:szCs w:val="28"/>
        </w:rPr>
        <w:t>36. Рішення про влаштування дитини для отримання послуги „Сімейна домівка” може бути прийнято лише за умови, що протягом не менше ніж 6 місяців з дати її взяття на первинний облік дітей, які залишились без батьківського піклування, дітей-сиріт та дітей, позбавлених батьківського піклування (далі – первинний облік) було вжито всіх можливих заходів щодо усиновлення, влаштування в сімейні форми виховання, що підтверджується висновком, підготовленим службою у справах дітей та схваленим рішенням виконавчого комітету сільської, селищної, міської, районної у місті (у разі утворення) ради, районної у м. Києві державної адміністрації, а в разі їх відсутності – військової адміністрації населеного пункту за місцем походження дитини. Висновок про вжиття всіх вичерпних заходів щодо влаштування дитини в сім’ю громадян України має містити інформацію про:</w:t>
      </w:r>
    </w:p>
    <w:p w:rsidR="00916E05" w:rsidRDefault="000B6F5C">
      <w:pPr>
        <w:pBdr>
          <w:top w:val="nil"/>
          <w:left w:val="nil"/>
          <w:bottom w:val="nil"/>
          <w:right w:val="nil"/>
          <w:between w:val="nil"/>
        </w:pBdr>
        <w:ind w:firstLine="709"/>
        <w:jc w:val="both"/>
      </w:pPr>
      <w:r>
        <w:rPr>
          <w:sz w:val="28"/>
          <w:szCs w:val="28"/>
        </w:rPr>
        <w:t>проведену з батьками дитини роботу з формування навичок відповідального батьківства, відновлення батьківського потенціалу, роз’яснення  підстав, що засвідчують недоцільність повернення дитини батькам на виховання, доцільність / недоцільність поновлення чи позбавлення батьківських прав;</w:t>
      </w:r>
    </w:p>
    <w:p w:rsidR="00916E05" w:rsidRDefault="000B6F5C">
      <w:pPr>
        <w:pBdr>
          <w:top w:val="nil"/>
          <w:left w:val="nil"/>
          <w:bottom w:val="nil"/>
          <w:right w:val="nil"/>
          <w:between w:val="nil"/>
        </w:pBdr>
        <w:ind w:firstLine="709"/>
        <w:jc w:val="both"/>
      </w:pPr>
      <w:r>
        <w:rPr>
          <w:sz w:val="28"/>
          <w:szCs w:val="28"/>
        </w:rPr>
        <w:lastRenderedPageBreak/>
        <w:t>вжиті заходи щодо пошуку родичів дитини для встановлення над ним опіки / піклування;</w:t>
      </w:r>
    </w:p>
    <w:p w:rsidR="00916E05" w:rsidRDefault="000B6F5C">
      <w:pPr>
        <w:pBdr>
          <w:top w:val="nil"/>
          <w:left w:val="nil"/>
          <w:bottom w:val="nil"/>
          <w:right w:val="nil"/>
          <w:between w:val="nil"/>
        </w:pBdr>
        <w:ind w:firstLine="709"/>
        <w:jc w:val="both"/>
      </w:pPr>
      <w:r>
        <w:rPr>
          <w:sz w:val="28"/>
          <w:szCs w:val="28"/>
        </w:rPr>
        <w:t xml:space="preserve">кількість кандидатів в </w:t>
      </w:r>
      <w:proofErr w:type="spellStart"/>
      <w:r>
        <w:rPr>
          <w:sz w:val="28"/>
          <w:szCs w:val="28"/>
        </w:rPr>
        <w:t>усиновлювачі</w:t>
      </w:r>
      <w:proofErr w:type="spellEnd"/>
      <w:r>
        <w:rPr>
          <w:sz w:val="28"/>
          <w:szCs w:val="28"/>
        </w:rPr>
        <w:t>, прийомні, батьки, батьки-вихователі, яких було ознайомлено з інформацією про дитину;</w:t>
      </w:r>
    </w:p>
    <w:p w:rsidR="00916E05" w:rsidRDefault="000B6F5C">
      <w:pPr>
        <w:pBdr>
          <w:top w:val="nil"/>
          <w:left w:val="nil"/>
          <w:bottom w:val="nil"/>
          <w:right w:val="nil"/>
          <w:between w:val="nil"/>
        </w:pBdr>
        <w:ind w:firstLine="709"/>
        <w:jc w:val="both"/>
      </w:pPr>
      <w:r>
        <w:rPr>
          <w:sz w:val="28"/>
          <w:szCs w:val="28"/>
        </w:rPr>
        <w:t>кількість виданих направлень для знайомства з дитиною;</w:t>
      </w:r>
    </w:p>
    <w:p w:rsidR="00916E05" w:rsidRDefault="000B6F5C">
      <w:pPr>
        <w:pBdr>
          <w:top w:val="nil"/>
          <w:left w:val="nil"/>
          <w:bottom w:val="nil"/>
          <w:right w:val="nil"/>
          <w:between w:val="nil"/>
        </w:pBdr>
        <w:ind w:firstLine="708"/>
        <w:jc w:val="both"/>
      </w:pPr>
      <w:r>
        <w:rPr>
          <w:sz w:val="28"/>
          <w:szCs w:val="28"/>
        </w:rPr>
        <w:t>потенціал функціонуючих у територіальній громаді прийомних сімей та дитячих будинків сімейного типу щодо можливості / неможливості влаштування до них дитини (наявність місць у межах передбаченої граничної чисельності дітей, які можуть бути влаштовані до таких форм влаштування, готовність прийомних батьків, батьків-вихователів прийняти у сім’ю нових дітей, відповідність функціонування відповідних форм влаштування вимогам законодавства); </w:t>
      </w:r>
    </w:p>
    <w:p w:rsidR="00916E05" w:rsidRDefault="000B6F5C">
      <w:pPr>
        <w:pBdr>
          <w:top w:val="nil"/>
          <w:left w:val="nil"/>
          <w:bottom w:val="nil"/>
          <w:right w:val="nil"/>
          <w:between w:val="nil"/>
        </w:pBdr>
        <w:ind w:firstLine="708"/>
        <w:jc w:val="both"/>
      </w:pPr>
      <w:r>
        <w:rPr>
          <w:sz w:val="28"/>
          <w:szCs w:val="28"/>
        </w:rPr>
        <w:t xml:space="preserve">проведену роботу з </w:t>
      </w:r>
      <w:proofErr w:type="spellStart"/>
      <w:r>
        <w:rPr>
          <w:sz w:val="28"/>
          <w:szCs w:val="28"/>
        </w:rPr>
        <w:t>рекрутингу</w:t>
      </w:r>
      <w:proofErr w:type="spellEnd"/>
      <w:r>
        <w:rPr>
          <w:sz w:val="28"/>
          <w:szCs w:val="28"/>
        </w:rPr>
        <w:t xml:space="preserve"> потенційних прийомних батьків, батьків-вихователів для дитини.</w:t>
      </w:r>
    </w:p>
    <w:p w:rsidR="00916E05" w:rsidRDefault="000B6F5C">
      <w:pPr>
        <w:pBdr>
          <w:top w:val="nil"/>
          <w:left w:val="nil"/>
          <w:bottom w:val="nil"/>
          <w:right w:val="nil"/>
          <w:between w:val="nil"/>
        </w:pBdr>
        <w:spacing w:before="120"/>
        <w:ind w:firstLine="709"/>
        <w:jc w:val="both"/>
      </w:pPr>
      <w:r>
        <w:rPr>
          <w:sz w:val="28"/>
          <w:szCs w:val="28"/>
        </w:rPr>
        <w:t>37. Якщо за місцем походження отримувача відсутні надавачі, виконавчий орган сільської, селищної, міської, районної у місті (в разі утворення) ради, районна у м. Києві державна адміністрація, а в разі його відсутності – військова адміністрація населеного пункту за місцем походження дитини може укласти договір з регіональним замовником / місцевим замовником, на території якого надається  послуга „Сімейна домівка”.</w:t>
      </w:r>
    </w:p>
    <w:p w:rsidR="00916E05" w:rsidRDefault="000B6F5C">
      <w:pPr>
        <w:pBdr>
          <w:top w:val="nil"/>
          <w:left w:val="nil"/>
          <w:bottom w:val="nil"/>
          <w:right w:val="nil"/>
          <w:between w:val="nil"/>
        </w:pBdr>
        <w:ind w:firstLine="709"/>
        <w:jc w:val="both"/>
      </w:pPr>
      <w:r>
        <w:rPr>
          <w:sz w:val="28"/>
          <w:szCs w:val="28"/>
        </w:rPr>
        <w:t>Служба у справах дітей регіонального замовника / місцевого замовника на запит виконавчого органу сільської, селищної, міської, районної у місті (в разі утворення) ради, районної у м. Києві державної адміністрації, а в разі їх відсутності – військової адміністрації населеного пункту за місцем походження дитини інформує про наявність вільних місць у надавача, що функціонує на її території.</w:t>
      </w:r>
    </w:p>
    <w:p w:rsidR="00916E05" w:rsidRDefault="000B6F5C">
      <w:pPr>
        <w:pBdr>
          <w:top w:val="nil"/>
          <w:left w:val="nil"/>
          <w:bottom w:val="nil"/>
          <w:right w:val="nil"/>
          <w:between w:val="nil"/>
        </w:pBdr>
        <w:spacing w:before="120"/>
        <w:ind w:firstLine="709"/>
        <w:jc w:val="both"/>
      </w:pPr>
      <w:r>
        <w:rPr>
          <w:sz w:val="28"/>
          <w:szCs w:val="28"/>
        </w:rPr>
        <w:t>38. Служба у справах дітей повідомляє надавача  про рішення</w:t>
      </w:r>
      <w:r>
        <w:t xml:space="preserve"> </w:t>
      </w:r>
      <w:r>
        <w:rPr>
          <w:sz w:val="28"/>
          <w:szCs w:val="28"/>
        </w:rPr>
        <w:t>виконавчого комітету сільської, селищної, міської, районної у місті (в разі їх утворення) ради, районної у м. Києві державної адміністрації, а в разі їх відсутності – військової адміністрації населеного пункту про влаштування малолітнього або неповнолітнього отримувача для отримання ним послуги „Сімейна домівка” не пізніше ніж протягом 2 робочих днів з дати його влаштування.</w:t>
      </w:r>
    </w:p>
    <w:p w:rsidR="00916E05" w:rsidRDefault="000B6F5C">
      <w:pPr>
        <w:pBdr>
          <w:top w:val="nil"/>
          <w:left w:val="nil"/>
          <w:bottom w:val="nil"/>
          <w:right w:val="nil"/>
          <w:between w:val="nil"/>
        </w:pBdr>
        <w:spacing w:before="120"/>
        <w:ind w:firstLine="709"/>
        <w:jc w:val="both"/>
      </w:pPr>
      <w:r>
        <w:rPr>
          <w:sz w:val="28"/>
          <w:szCs w:val="28"/>
        </w:rPr>
        <w:t>39. У день поселення отримувача за місцем надання послуги „Сімейна домівка” складається акт про факт передачі дитини за формою</w:t>
      </w:r>
      <w:r>
        <w:t xml:space="preserve"> </w:t>
      </w:r>
      <w:r>
        <w:rPr>
          <w:sz w:val="28"/>
          <w:szCs w:val="28"/>
        </w:rPr>
        <w:t>згідно з додатком 2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916E05" w:rsidRDefault="000B6F5C">
      <w:pPr>
        <w:pBdr>
          <w:top w:val="nil"/>
          <w:left w:val="nil"/>
          <w:bottom w:val="nil"/>
          <w:right w:val="nil"/>
          <w:between w:val="nil"/>
        </w:pBdr>
        <w:spacing w:before="120"/>
        <w:ind w:firstLine="709"/>
        <w:jc w:val="both"/>
      </w:pPr>
      <w:r>
        <w:rPr>
          <w:sz w:val="28"/>
          <w:szCs w:val="28"/>
        </w:rPr>
        <w:t xml:space="preserve">40. Служба у справах дітей за місцем первинного обліку дитини передає надавачу копії документів, зазначених у пункті 37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w:t>
      </w:r>
      <w:r>
        <w:rPr>
          <w:sz w:val="28"/>
          <w:szCs w:val="28"/>
        </w:rPr>
        <w:lastRenderedPageBreak/>
        <w:t>№</w:t>
      </w:r>
      <w:r w:rsidR="00533ED7">
        <w:rPr>
          <w:sz w:val="28"/>
          <w:szCs w:val="28"/>
        </w:rPr>
        <w:t> </w:t>
      </w:r>
      <w:r>
        <w:rPr>
          <w:sz w:val="28"/>
          <w:szCs w:val="28"/>
        </w:rPr>
        <w:t>866 „Питання діяльності органів опіки та піклування, пов’язаної із захистом прав дитини” (Офіційний вісник України, 2008 р., № 76, ст. 2561), щодо кожної дитини, влаштованої для отримання послуги „Сімейна домівка”.</w:t>
      </w:r>
    </w:p>
    <w:p w:rsidR="00916E05" w:rsidRDefault="000B6F5C">
      <w:pPr>
        <w:pBdr>
          <w:top w:val="nil"/>
          <w:left w:val="nil"/>
          <w:bottom w:val="nil"/>
          <w:right w:val="nil"/>
          <w:between w:val="nil"/>
        </w:pBdr>
        <w:spacing w:before="120"/>
        <w:ind w:firstLine="709"/>
        <w:jc w:val="both"/>
      </w:pPr>
      <w:r>
        <w:rPr>
          <w:sz w:val="28"/>
          <w:szCs w:val="28"/>
        </w:rPr>
        <w:t>41. Рішення про влаштування дитини для отримання послуги „Сімейна домівка” не є підставою для припинення вжиття заходів з метою її повернення на виховання в сім’ю, усиновлення, влаштування в сімейні форми виховання.</w:t>
      </w:r>
    </w:p>
    <w:p w:rsidR="00916E05" w:rsidRDefault="000B6F5C">
      <w:pPr>
        <w:pBdr>
          <w:top w:val="nil"/>
          <w:left w:val="nil"/>
          <w:bottom w:val="nil"/>
          <w:right w:val="nil"/>
          <w:between w:val="nil"/>
        </w:pBdr>
        <w:ind w:firstLine="709"/>
        <w:jc w:val="both"/>
        <w:rPr>
          <w:sz w:val="28"/>
          <w:szCs w:val="28"/>
        </w:rPr>
      </w:pPr>
      <w:r>
        <w:rPr>
          <w:sz w:val="28"/>
          <w:szCs w:val="28"/>
        </w:rPr>
        <w:t>Таке рішення переглядається органом, який прийняв рішення про влаштування дитини для надання послуги „Сімейна домівка”, в частині її відповідності інтересам дитини кожні 12 місяців із урахуванням наданої службою у справах дітей інформації, зазначеної в абзацах другому – сьомому пункту 36 цього Порядку.</w:t>
      </w:r>
    </w:p>
    <w:p w:rsidR="00916E05" w:rsidRDefault="000B6F5C">
      <w:pPr>
        <w:pBdr>
          <w:top w:val="nil"/>
          <w:left w:val="nil"/>
          <w:bottom w:val="nil"/>
          <w:right w:val="nil"/>
          <w:between w:val="nil"/>
        </w:pBdr>
        <w:spacing w:before="120"/>
        <w:ind w:firstLine="709"/>
        <w:jc w:val="both"/>
      </w:pPr>
      <w:r>
        <w:rPr>
          <w:sz w:val="28"/>
          <w:szCs w:val="28"/>
        </w:rPr>
        <w:t>42. Не пізніше ніж за 3 місяці до виповнення отримувачу 16 років, керівник надавача звертається до служби у справах дітей за місцем первинного обліку отримувача з клопотанням про вжиття заходів щодо його взяття на облік громадян, які потребують поліпшення житлових умов і надання їм жилих приміщень, та на соціальний квартирний облік (якщо в нього відсутнє житло на праві власності чи користування), або про надання послуги підтриманого проживання (якщо отримувач має інвалідність і потребує постійного стороннього догляду).</w:t>
      </w:r>
    </w:p>
    <w:p w:rsidR="00916E05" w:rsidRDefault="000B6F5C">
      <w:pPr>
        <w:pBdr>
          <w:top w:val="nil"/>
          <w:left w:val="nil"/>
          <w:bottom w:val="nil"/>
          <w:right w:val="nil"/>
          <w:between w:val="nil"/>
        </w:pBdr>
        <w:spacing w:before="120"/>
        <w:ind w:firstLine="709"/>
        <w:jc w:val="both"/>
      </w:pPr>
      <w:r>
        <w:rPr>
          <w:sz w:val="28"/>
          <w:szCs w:val="28"/>
        </w:rPr>
        <w:t xml:space="preserve">43. Рішення про влаштування дитини для отримання послуги „Сімейна домівка” не може бути прийняте у період наявності у неї </w:t>
      </w:r>
      <w:proofErr w:type="spellStart"/>
      <w:r>
        <w:rPr>
          <w:sz w:val="28"/>
          <w:szCs w:val="28"/>
        </w:rPr>
        <w:t>хвороб</w:t>
      </w:r>
      <w:proofErr w:type="spellEnd"/>
      <w:r>
        <w:rPr>
          <w:sz w:val="28"/>
          <w:szCs w:val="28"/>
        </w:rPr>
        <w:t xml:space="preserve"> у гострому періоді, що потребують стаціонарного лікування, зокрема, в спеціалізованих закладах (відділеннях) охорони здоров’я, гострих інфекційних захворювань (до закінчення строку ізоляції), психічних захворювань у гострій стадії, хронічних психічних захворювань у стані загострення, які становлять загрозу життю і здоров’ю оточуючих та самої дитини.</w:t>
      </w:r>
    </w:p>
    <w:p w:rsidR="00916E05" w:rsidRDefault="000B6F5C">
      <w:pPr>
        <w:pBdr>
          <w:top w:val="nil"/>
          <w:left w:val="nil"/>
          <w:bottom w:val="nil"/>
          <w:right w:val="nil"/>
          <w:between w:val="nil"/>
        </w:pBdr>
        <w:ind w:firstLine="709"/>
        <w:jc w:val="both"/>
      </w:pPr>
      <w:r>
        <w:rPr>
          <w:sz w:val="28"/>
          <w:szCs w:val="28"/>
        </w:rPr>
        <w:t>Рішення про надання послуги „Сімейна домівка” може бути прийняте після завершення лікування за відсутності обставин, зазначених в абзаці першому цього пункту.</w:t>
      </w:r>
    </w:p>
    <w:p w:rsidR="00916E05" w:rsidRDefault="000B6F5C">
      <w:pPr>
        <w:pBdr>
          <w:top w:val="nil"/>
          <w:left w:val="nil"/>
          <w:bottom w:val="nil"/>
          <w:right w:val="nil"/>
          <w:between w:val="nil"/>
        </w:pBdr>
        <w:spacing w:before="120"/>
        <w:ind w:firstLine="709"/>
        <w:jc w:val="both"/>
      </w:pPr>
      <w:r>
        <w:rPr>
          <w:sz w:val="28"/>
          <w:szCs w:val="28"/>
        </w:rPr>
        <w:t xml:space="preserve">44. Отримувачу, який навчається за денною формою навчання в закладі загальної середньої, професійної (професійно-технічної) фахової </w:t>
      </w:r>
      <w:proofErr w:type="spellStart"/>
      <w:r>
        <w:rPr>
          <w:sz w:val="28"/>
          <w:szCs w:val="28"/>
        </w:rPr>
        <w:t>передвищої</w:t>
      </w:r>
      <w:proofErr w:type="spellEnd"/>
      <w:r>
        <w:rPr>
          <w:sz w:val="28"/>
          <w:szCs w:val="28"/>
        </w:rPr>
        <w:t>, вищої освіти або має інвалідність, після досягнення віку 18 років за його заявою може бути продовжено надання послуги „Сімейна домівка” на строк до закінчення відповідного навчання отримувача або досягнення ним 23-річного віку.</w:t>
      </w:r>
    </w:p>
    <w:p w:rsidR="00916E05" w:rsidRDefault="000B6F5C">
      <w:pPr>
        <w:pBdr>
          <w:top w:val="nil"/>
          <w:left w:val="nil"/>
          <w:bottom w:val="nil"/>
          <w:right w:val="nil"/>
          <w:between w:val="nil"/>
        </w:pBdr>
        <w:spacing w:before="120"/>
        <w:ind w:firstLine="709"/>
        <w:jc w:val="both"/>
      </w:pPr>
      <w:r>
        <w:rPr>
          <w:sz w:val="28"/>
          <w:szCs w:val="28"/>
        </w:rPr>
        <w:t>45. Надання послуги „Сімейна домівка” припиняється у разі:</w:t>
      </w:r>
    </w:p>
    <w:p w:rsidR="00916E05" w:rsidRDefault="000B6F5C">
      <w:pPr>
        <w:pBdr>
          <w:top w:val="nil"/>
          <w:left w:val="nil"/>
          <w:bottom w:val="nil"/>
          <w:right w:val="nil"/>
          <w:between w:val="nil"/>
        </w:pBdr>
        <w:ind w:firstLine="709"/>
        <w:jc w:val="both"/>
      </w:pPr>
      <w:r>
        <w:rPr>
          <w:sz w:val="28"/>
          <w:szCs w:val="28"/>
        </w:rPr>
        <w:t>повернення малолітнього або неповнолітнього отримувача на виховання батькам за наявності визначених законодавством підстав;</w:t>
      </w:r>
    </w:p>
    <w:p w:rsidR="00916E05" w:rsidRDefault="000B6F5C">
      <w:pPr>
        <w:pBdr>
          <w:top w:val="nil"/>
          <w:left w:val="nil"/>
          <w:bottom w:val="nil"/>
          <w:right w:val="nil"/>
          <w:between w:val="nil"/>
        </w:pBdr>
        <w:ind w:firstLine="709"/>
        <w:jc w:val="both"/>
      </w:pPr>
      <w:r>
        <w:rPr>
          <w:sz w:val="28"/>
          <w:szCs w:val="28"/>
        </w:rPr>
        <w:t>усиновлення малолітнього або неповнолітнього отримувача;</w:t>
      </w:r>
    </w:p>
    <w:p w:rsidR="00916E05" w:rsidRDefault="000B6F5C">
      <w:pPr>
        <w:pBdr>
          <w:top w:val="nil"/>
          <w:left w:val="nil"/>
          <w:bottom w:val="nil"/>
          <w:right w:val="nil"/>
          <w:between w:val="nil"/>
        </w:pBdr>
        <w:ind w:firstLine="709"/>
        <w:jc w:val="both"/>
      </w:pPr>
      <w:r>
        <w:rPr>
          <w:sz w:val="28"/>
          <w:szCs w:val="28"/>
        </w:rPr>
        <w:t>влаштування малолітнього або неповнолітнього отримувача до сімейної форми виховання;</w:t>
      </w:r>
    </w:p>
    <w:p w:rsidR="00916E05" w:rsidRDefault="000B6F5C">
      <w:pPr>
        <w:pBdr>
          <w:top w:val="nil"/>
          <w:left w:val="nil"/>
          <w:bottom w:val="nil"/>
          <w:right w:val="nil"/>
          <w:between w:val="nil"/>
        </w:pBdr>
        <w:ind w:firstLine="709"/>
        <w:jc w:val="both"/>
        <w:rPr>
          <w:sz w:val="28"/>
          <w:szCs w:val="28"/>
        </w:rPr>
      </w:pPr>
      <w:r>
        <w:rPr>
          <w:sz w:val="28"/>
          <w:szCs w:val="28"/>
        </w:rPr>
        <w:t>досягнення отримувачем віку 18 років, крім випадків, передбачених пунктом 44 цього Порядку;</w:t>
      </w:r>
    </w:p>
    <w:p w:rsidR="00916E05" w:rsidRDefault="000B6F5C">
      <w:pPr>
        <w:pBdr>
          <w:top w:val="nil"/>
          <w:left w:val="nil"/>
          <w:bottom w:val="nil"/>
          <w:right w:val="nil"/>
          <w:between w:val="nil"/>
        </w:pBdr>
        <w:ind w:firstLine="709"/>
        <w:jc w:val="both"/>
        <w:rPr>
          <w:sz w:val="28"/>
          <w:szCs w:val="28"/>
        </w:rPr>
      </w:pPr>
      <w:r>
        <w:rPr>
          <w:sz w:val="28"/>
          <w:szCs w:val="28"/>
        </w:rPr>
        <w:lastRenderedPageBreak/>
        <w:t>висловлення отримувачем незгоди з продовженням отримання послуги „Сімейна домівка” та прийняття органом, який прийняв рішення про влаштування дитини для надання послуги „Сімейна домівка”, рішення про припинення її надання;</w:t>
      </w:r>
    </w:p>
    <w:p w:rsidR="00916E05" w:rsidRDefault="000B6F5C">
      <w:pPr>
        <w:pBdr>
          <w:top w:val="nil"/>
          <w:left w:val="nil"/>
          <w:bottom w:val="nil"/>
          <w:right w:val="nil"/>
          <w:between w:val="nil"/>
        </w:pBdr>
        <w:ind w:firstLine="709"/>
        <w:jc w:val="both"/>
        <w:rPr>
          <w:sz w:val="28"/>
          <w:szCs w:val="28"/>
        </w:rPr>
      </w:pPr>
      <w:r>
        <w:rPr>
          <w:sz w:val="28"/>
          <w:szCs w:val="28"/>
        </w:rPr>
        <w:t>смерті отримувача;</w:t>
      </w:r>
    </w:p>
    <w:p w:rsidR="00916E05" w:rsidRDefault="000B6F5C">
      <w:pPr>
        <w:pBdr>
          <w:top w:val="nil"/>
          <w:left w:val="nil"/>
          <w:bottom w:val="nil"/>
          <w:right w:val="nil"/>
          <w:between w:val="nil"/>
        </w:pBdr>
        <w:ind w:firstLine="709"/>
        <w:jc w:val="both"/>
        <w:rPr>
          <w:sz w:val="28"/>
          <w:szCs w:val="28"/>
        </w:rPr>
      </w:pPr>
      <w:r>
        <w:rPr>
          <w:sz w:val="28"/>
          <w:szCs w:val="28"/>
        </w:rPr>
        <w:t>припинення діяльності надавача. </w:t>
      </w:r>
    </w:p>
    <w:p w:rsidR="00916E05" w:rsidRDefault="000B6F5C">
      <w:pPr>
        <w:pBdr>
          <w:top w:val="nil"/>
          <w:left w:val="nil"/>
          <w:bottom w:val="nil"/>
          <w:right w:val="nil"/>
          <w:between w:val="nil"/>
        </w:pBdr>
        <w:spacing w:before="120"/>
        <w:ind w:firstLine="709"/>
        <w:jc w:val="both"/>
        <w:rPr>
          <w:sz w:val="28"/>
          <w:szCs w:val="28"/>
        </w:rPr>
      </w:pPr>
      <w:r>
        <w:rPr>
          <w:sz w:val="28"/>
          <w:szCs w:val="28"/>
        </w:rPr>
        <w:t>46. До припинення надання послуги „Сімейна домівка” отримувача  готують працівники надавача, відповідальні за надання послуги „Сімейна домівка”, у співпраці зі службою у справах дітей за місцем первинного обліку отримувача.</w:t>
      </w:r>
    </w:p>
    <w:p w:rsidR="00916E05" w:rsidRDefault="000B6F5C">
      <w:pPr>
        <w:pBdr>
          <w:top w:val="nil"/>
          <w:left w:val="nil"/>
          <w:bottom w:val="nil"/>
          <w:right w:val="nil"/>
          <w:between w:val="nil"/>
        </w:pBdr>
        <w:ind w:firstLine="709"/>
        <w:jc w:val="both"/>
        <w:rPr>
          <w:sz w:val="28"/>
          <w:szCs w:val="28"/>
        </w:rPr>
      </w:pPr>
      <w:r>
        <w:rPr>
          <w:sz w:val="28"/>
          <w:szCs w:val="28"/>
        </w:rPr>
        <w:t>У разі припинення надання послуги „Сімейна домівка” у зв’язку із досягненням отримувачем віку 18 років або віку, зазначеного в пункті 44 цього Порядку, надавач:</w:t>
      </w:r>
    </w:p>
    <w:p w:rsidR="00916E05" w:rsidRDefault="000B6F5C">
      <w:pPr>
        <w:pBdr>
          <w:top w:val="nil"/>
          <w:left w:val="nil"/>
          <w:bottom w:val="nil"/>
          <w:right w:val="nil"/>
          <w:between w:val="nil"/>
        </w:pBdr>
        <w:ind w:firstLine="709"/>
        <w:jc w:val="both"/>
      </w:pPr>
      <w:r>
        <w:rPr>
          <w:sz w:val="28"/>
          <w:szCs w:val="28"/>
        </w:rPr>
        <w:t>проводить моніторинг стану самостійного проживання особи, яка була отримувачем (перші 6 місяців – щомісяця, далі – щокварталу), якщо вона проживає в межах територіальної громади за місцем розташування надавача;</w:t>
      </w:r>
    </w:p>
    <w:p w:rsidR="00916E05" w:rsidRDefault="000B6F5C">
      <w:pPr>
        <w:pBdr>
          <w:top w:val="nil"/>
          <w:left w:val="nil"/>
          <w:bottom w:val="nil"/>
          <w:right w:val="nil"/>
          <w:between w:val="nil"/>
        </w:pBdr>
        <w:ind w:firstLine="709"/>
        <w:jc w:val="both"/>
        <w:rPr>
          <w:sz w:val="28"/>
          <w:szCs w:val="28"/>
        </w:rPr>
      </w:pPr>
      <w:r>
        <w:rPr>
          <w:sz w:val="28"/>
          <w:szCs w:val="28"/>
        </w:rPr>
        <w:t>звертається до структурного підрозділу з питань соціального захисту населення виконавчого органу міської, районної у місті (в разі утворення), сільської, селищної ради за місцем проживання особи, яка була отримувачем, з метою організації її соціального супроводу.</w:t>
      </w:r>
    </w:p>
    <w:p w:rsidR="00916E05" w:rsidRDefault="000B6F5C">
      <w:pPr>
        <w:spacing w:before="120"/>
        <w:ind w:firstLine="720"/>
        <w:jc w:val="both"/>
      </w:pPr>
      <w:r>
        <w:rPr>
          <w:sz w:val="28"/>
          <w:szCs w:val="28"/>
        </w:rPr>
        <w:t>47. Якщо під час отримання послуги „Сімейна домівка” всі отримувачі з числа осіб з інвалідністю, які потребують постійного стороннього догляду, досягли 23-річного віку, підрозділ надавача, який забезпечував надання послуги „Сімейна домівка”, може бути реорганізовано за рішенням регіонального замовника / місцевого замовника  (щодо надавача комунального сектору) або рішенням надавача недержавного сектору, погодженим із визначеним регіональним замовником / місцевим замовником, на відділення, що надає соціальну послугу підтриманого проживання. </w:t>
      </w:r>
    </w:p>
    <w:p w:rsidR="00916E05" w:rsidRDefault="000B6F5C">
      <w:pPr>
        <w:ind w:firstLine="720"/>
        <w:jc w:val="both"/>
      </w:pPr>
      <w:r>
        <w:rPr>
          <w:sz w:val="28"/>
          <w:szCs w:val="28"/>
        </w:rPr>
        <w:t>У разі неможливості такої реорганізації регіональний замовник / місцевий замовник вживає заходів щодо забезпечення отримувачів соціальною послугою підтриманого проживання в іншого надавача соціальних послуг.</w:t>
      </w:r>
    </w:p>
    <w:p w:rsidR="00916E05" w:rsidRDefault="000B6F5C">
      <w:pPr>
        <w:ind w:firstLine="720"/>
        <w:jc w:val="both"/>
      </w:pPr>
      <w:r>
        <w:rPr>
          <w:sz w:val="28"/>
          <w:szCs w:val="28"/>
        </w:rPr>
        <w:t xml:space="preserve">Про прийняте рішення про реорганізацію підрозділу надавача, який забезпечував надання послуги „Сімейна домівка” або про забезпечення отримувачів соціальною послугою підтриманого проживання в іншого надавача соціальних послуг регіональний замовник / місцевий замовник протягом 5 робочих днів повинен поінформувати національного </w:t>
      </w:r>
      <w:proofErr w:type="spellStart"/>
      <w:r>
        <w:rPr>
          <w:sz w:val="28"/>
          <w:szCs w:val="28"/>
        </w:rPr>
        <w:t>закупівельника</w:t>
      </w:r>
      <w:proofErr w:type="spellEnd"/>
      <w:r>
        <w:rPr>
          <w:sz w:val="28"/>
          <w:szCs w:val="28"/>
        </w:rPr>
        <w:t>. Після подання останнього звіту про надання послуги „Сімейна домівка” та використання коштів авансового платежу дія договору припиняється. </w:t>
      </w:r>
    </w:p>
    <w:p w:rsidR="00916E05" w:rsidRDefault="000B6F5C">
      <w:pPr>
        <w:spacing w:before="120"/>
        <w:ind w:firstLine="720"/>
        <w:jc w:val="both"/>
      </w:pPr>
      <w:r>
        <w:rPr>
          <w:sz w:val="28"/>
          <w:szCs w:val="28"/>
        </w:rPr>
        <w:t xml:space="preserve">48. Якщо регіональному замовнику / місцевому замовнику стало відомо про прийомну сім’ю / дитячий будинок сімейного типу, яка / який може прийняти усіх дітей, які отримують послугу „Сімейна домівка” у відповідного надавача, з урахуванням визначеної законодавством граничної чисельності дітей, які можуть виховуватися в таких </w:t>
      </w:r>
      <w:proofErr w:type="spellStart"/>
      <w:r>
        <w:rPr>
          <w:sz w:val="28"/>
          <w:szCs w:val="28"/>
        </w:rPr>
        <w:t>сімʼях</w:t>
      </w:r>
      <w:proofErr w:type="spellEnd"/>
      <w:r>
        <w:rPr>
          <w:sz w:val="28"/>
          <w:szCs w:val="28"/>
        </w:rPr>
        <w:t xml:space="preserve">, приміщення надавача за згодою його засновника та за погодженням із регіональним замовником / місцевим </w:t>
      </w:r>
      <w:r>
        <w:rPr>
          <w:sz w:val="28"/>
          <w:szCs w:val="28"/>
        </w:rPr>
        <w:lastRenderedPageBreak/>
        <w:t>замовником може бути передано у довгострокове користування такій сім’ї з одночасним влаштуванням до неї усіх дітей, які отримували послугу „Сімейна домівка”.</w:t>
      </w:r>
    </w:p>
    <w:p w:rsidR="00916E05" w:rsidRDefault="000B6F5C">
      <w:pPr>
        <w:ind w:firstLine="720"/>
        <w:jc w:val="both"/>
      </w:pPr>
      <w:r>
        <w:rPr>
          <w:sz w:val="28"/>
          <w:szCs w:val="28"/>
        </w:rPr>
        <w:t xml:space="preserve">Про прийняття такого рішення регіональний замовник / місцевий замовник протягом 5 робочих днів повинен поінформувати національного </w:t>
      </w:r>
      <w:proofErr w:type="spellStart"/>
      <w:r>
        <w:rPr>
          <w:sz w:val="28"/>
          <w:szCs w:val="28"/>
        </w:rPr>
        <w:t>закупівельника</w:t>
      </w:r>
      <w:proofErr w:type="spellEnd"/>
      <w:r>
        <w:rPr>
          <w:sz w:val="28"/>
          <w:szCs w:val="28"/>
        </w:rPr>
        <w:t>. Після подання останнього звіту про надання послуги „Сімейна домівка” та використання коштів авансового платежу дія договору припиняється. </w:t>
      </w:r>
    </w:p>
    <w:p w:rsidR="00916E05" w:rsidRDefault="000B6F5C">
      <w:pPr>
        <w:spacing w:before="200"/>
        <w:ind w:firstLine="709"/>
        <w:jc w:val="both"/>
        <w:rPr>
          <w:sz w:val="28"/>
          <w:szCs w:val="28"/>
        </w:rPr>
      </w:pPr>
      <w:r>
        <w:rPr>
          <w:sz w:val="28"/>
          <w:szCs w:val="28"/>
        </w:rPr>
        <w:t>49. Для реалізації експериментального проекту після укладення договору:</w:t>
      </w:r>
    </w:p>
    <w:p w:rsidR="00916E05" w:rsidRDefault="000B6F5C">
      <w:pPr>
        <w:ind w:firstLine="709"/>
        <w:jc w:val="both"/>
        <w:rPr>
          <w:sz w:val="28"/>
          <w:szCs w:val="28"/>
        </w:rPr>
      </w:pPr>
      <w:r>
        <w:rPr>
          <w:sz w:val="28"/>
          <w:szCs w:val="28"/>
        </w:rPr>
        <w:t>1) регіональний замовник / місцевий замовник протягом 5 робочих днів після укладення Договору та надалі під час реалізації експериментального проекту організовує забезпечення надавача:</w:t>
      </w:r>
    </w:p>
    <w:p w:rsidR="00916E05" w:rsidRDefault="000B6F5C">
      <w:pPr>
        <w:ind w:firstLine="709"/>
        <w:jc w:val="both"/>
        <w:rPr>
          <w:sz w:val="28"/>
          <w:szCs w:val="28"/>
        </w:rPr>
      </w:pPr>
      <w:r>
        <w:rPr>
          <w:sz w:val="28"/>
          <w:szCs w:val="28"/>
        </w:rPr>
        <w:t>твердим та м’яким інвентарем відповідно до індивідуальних потреб отримувачів (у разі його відсутності у надавача);</w:t>
      </w:r>
    </w:p>
    <w:p w:rsidR="00916E05" w:rsidRDefault="000B6F5C">
      <w:pPr>
        <w:ind w:firstLine="709"/>
        <w:jc w:val="both"/>
        <w:rPr>
          <w:sz w:val="28"/>
          <w:szCs w:val="28"/>
        </w:rPr>
      </w:pPr>
      <w:r>
        <w:rPr>
          <w:sz w:val="28"/>
          <w:szCs w:val="28"/>
        </w:rPr>
        <w:t>засобами для навчання, в тому числі допоміжними засобами для навчання, іграшками, дидактичними та навчальними матеріалами, книжками та комп’ютерною технікою, що сприятиме здобуттю отримувачами освіти і розвитку відповідно до їхніх індивідуальних потреб (у разі їх відсутності у надавача);</w:t>
      </w:r>
    </w:p>
    <w:p w:rsidR="00916E05" w:rsidRDefault="000B6F5C">
      <w:pPr>
        <w:ind w:firstLine="709"/>
        <w:jc w:val="both"/>
        <w:rPr>
          <w:sz w:val="28"/>
          <w:szCs w:val="28"/>
        </w:rPr>
      </w:pPr>
      <w:r>
        <w:rPr>
          <w:sz w:val="28"/>
          <w:szCs w:val="28"/>
        </w:rPr>
        <w:t>обладнанням, інвентарем, витратними матеріалами, необхідними для виконання працівниками надавача посадових обов’язків з надання послуги „Сімейна домівка” (у разі їх відсутності у надавача).</w:t>
      </w:r>
    </w:p>
    <w:p w:rsidR="00916E05" w:rsidRDefault="000B6F5C">
      <w:pPr>
        <w:ind w:firstLine="709"/>
        <w:jc w:val="both"/>
        <w:rPr>
          <w:sz w:val="28"/>
          <w:szCs w:val="28"/>
        </w:rPr>
      </w:pPr>
      <w:r>
        <w:rPr>
          <w:sz w:val="28"/>
          <w:szCs w:val="28"/>
        </w:rPr>
        <w:t>Регіональний замовник / місцевий замовник може залучати благодійну та міжнародну технічну допомогу для удосконалення діяльності з надання допомоги отримувачам та покращення умов їх догляду і виховання;</w:t>
      </w:r>
    </w:p>
    <w:p w:rsidR="00916E05" w:rsidRDefault="000B6F5C">
      <w:pPr>
        <w:ind w:firstLine="709"/>
        <w:jc w:val="both"/>
        <w:rPr>
          <w:sz w:val="28"/>
          <w:szCs w:val="28"/>
        </w:rPr>
      </w:pPr>
      <w:r>
        <w:rPr>
          <w:sz w:val="28"/>
          <w:szCs w:val="28"/>
        </w:rPr>
        <w:t xml:space="preserve">2) регіональний замовник / місцевий замовник забезпечує взаємодію з органами державної влади, органами місцевого самоврядування, зокрема структурними підрозділами районних, районних у місті Києві держадміністрацій, виконавчих органів міських, районних у містах (у разі утворення), сільських, селищних рад з питань освіти, охорони здоров’я, соціального захисту населення тощо, службами у справах дітей, центрами соціальних служб / центрами надання соціальних послуг, іншими надавачами соціальних послуг, реабілітаційними закладами, закладами освіти, охорони здоров’я, соціального захисту населення, іншими закладами та установами, органами Національної поліції, територіальними органами ДСНС та підпорядкованими їм підрозділами, спеціалізованими установами з надання безоплатної первинної правничої допомоги, регіональними та місцевими центрами з надання безоплатної вторинної правничої допомоги, бюро правничої допомоги, уповноваженими органами з питань </w:t>
      </w:r>
      <w:proofErr w:type="spellStart"/>
      <w:r>
        <w:rPr>
          <w:sz w:val="28"/>
          <w:szCs w:val="28"/>
        </w:rPr>
        <w:t>пробації</w:t>
      </w:r>
      <w:proofErr w:type="spellEnd"/>
      <w:r>
        <w:rPr>
          <w:sz w:val="28"/>
          <w:szCs w:val="28"/>
        </w:rPr>
        <w:t>, з метою забезпечення прав і найкращих інтересів отримувачів послуги „Сімейна домівка”;</w:t>
      </w:r>
    </w:p>
    <w:p w:rsidR="00916E05" w:rsidRDefault="000B6F5C">
      <w:pPr>
        <w:ind w:firstLine="709"/>
        <w:jc w:val="both"/>
        <w:rPr>
          <w:sz w:val="28"/>
          <w:szCs w:val="28"/>
        </w:rPr>
      </w:pPr>
      <w:r>
        <w:rPr>
          <w:sz w:val="28"/>
          <w:szCs w:val="28"/>
        </w:rPr>
        <w:t xml:space="preserve">3) служби у справах дітей регіональних замовників / місцевих замовників забезпечують організаційно-методичне забезпечення надавачів у частині надання послуги „Сімейна домівка”; </w:t>
      </w:r>
    </w:p>
    <w:p w:rsidR="00916E05" w:rsidRDefault="000B6F5C">
      <w:pPr>
        <w:ind w:firstLine="709"/>
        <w:jc w:val="both"/>
        <w:rPr>
          <w:sz w:val="28"/>
          <w:szCs w:val="28"/>
        </w:rPr>
      </w:pPr>
      <w:r>
        <w:rPr>
          <w:sz w:val="28"/>
          <w:szCs w:val="28"/>
        </w:rPr>
        <w:t>4) надавач забезпечує:</w:t>
      </w:r>
    </w:p>
    <w:p w:rsidR="00916E05" w:rsidRDefault="000B6F5C">
      <w:pPr>
        <w:ind w:firstLine="709"/>
        <w:jc w:val="both"/>
        <w:rPr>
          <w:sz w:val="28"/>
          <w:szCs w:val="28"/>
        </w:rPr>
      </w:pPr>
      <w:r>
        <w:rPr>
          <w:sz w:val="28"/>
          <w:szCs w:val="28"/>
        </w:rPr>
        <w:lastRenderedPageBreak/>
        <w:t>проведення індивідуального оцінювання потреб та сильних сторін отримувачів, планування заходів із задоволення їхніх потреб;</w:t>
      </w:r>
    </w:p>
    <w:p w:rsidR="00916E05" w:rsidRDefault="000B6F5C">
      <w:pPr>
        <w:ind w:firstLine="709"/>
        <w:jc w:val="both"/>
        <w:rPr>
          <w:sz w:val="28"/>
          <w:szCs w:val="28"/>
        </w:rPr>
      </w:pPr>
      <w:r>
        <w:rPr>
          <w:sz w:val="28"/>
          <w:szCs w:val="28"/>
        </w:rPr>
        <w:t xml:space="preserve">здійснення заходів, що становлять зміст послуги „Сімейна домівка” із залученням (за потреби та на договірній основі) інших підприємств, установ, організацій, закладів, психологів, </w:t>
      </w:r>
      <w:proofErr w:type="spellStart"/>
      <w:r>
        <w:rPr>
          <w:sz w:val="28"/>
          <w:szCs w:val="28"/>
        </w:rPr>
        <w:t>реабілітологів</w:t>
      </w:r>
      <w:proofErr w:type="spellEnd"/>
      <w:r>
        <w:rPr>
          <w:sz w:val="28"/>
          <w:szCs w:val="28"/>
        </w:rPr>
        <w:t>, соціальних педагогів, юрисконсультів, інших фахівців, волонтерів;</w:t>
      </w:r>
    </w:p>
    <w:p w:rsidR="00916E05" w:rsidRDefault="000B6F5C">
      <w:pPr>
        <w:ind w:firstLine="709"/>
        <w:jc w:val="both"/>
        <w:rPr>
          <w:sz w:val="28"/>
          <w:szCs w:val="28"/>
        </w:rPr>
      </w:pPr>
      <w:r>
        <w:rPr>
          <w:sz w:val="28"/>
          <w:szCs w:val="28"/>
        </w:rPr>
        <w:t>розміщення отримувачів в окремих кімнатах не більше ніж дві особи в одній кімнаті (не більше ніж три особи в одній кімнаті а у разі влаштування сімейної групи братів і сестер) з урахуванням родинних зв’язків, віку, статі, інвалідності, особистих уподобань, особливостей розвитку, стану здоров’я,  кожного отримувача;</w:t>
      </w:r>
    </w:p>
    <w:p w:rsidR="00916E05" w:rsidRDefault="000B6F5C">
      <w:pPr>
        <w:ind w:firstLine="709"/>
        <w:jc w:val="both"/>
        <w:rPr>
          <w:sz w:val="28"/>
          <w:szCs w:val="28"/>
        </w:rPr>
      </w:pPr>
      <w:r>
        <w:rPr>
          <w:sz w:val="28"/>
          <w:szCs w:val="28"/>
        </w:rPr>
        <w:t>участь отримувачів в організації їх побуту, веденні домашнього господарства, плануванні витрат особистого та сімейного бюджету;</w:t>
      </w:r>
    </w:p>
    <w:p w:rsidR="00916E05" w:rsidRDefault="000B6F5C">
      <w:pPr>
        <w:ind w:firstLine="709"/>
        <w:jc w:val="both"/>
        <w:rPr>
          <w:sz w:val="28"/>
          <w:szCs w:val="28"/>
        </w:rPr>
      </w:pPr>
      <w:r>
        <w:rPr>
          <w:sz w:val="28"/>
          <w:szCs w:val="28"/>
        </w:rPr>
        <w:t>взаємодію з органами виконавчої влади, органами місцевого самоврядування з метою забезпечення потреб отримувачів;</w:t>
      </w:r>
    </w:p>
    <w:p w:rsidR="00916E05" w:rsidRDefault="000B6F5C">
      <w:pPr>
        <w:ind w:firstLine="709"/>
        <w:jc w:val="both"/>
        <w:rPr>
          <w:sz w:val="28"/>
          <w:szCs w:val="28"/>
        </w:rPr>
      </w:pPr>
      <w:r>
        <w:rPr>
          <w:sz w:val="28"/>
          <w:szCs w:val="28"/>
        </w:rPr>
        <w:t>взаємодію з іншими надавачами соціальних послуг, закладами охорони здоров’я, освіти, іншими закладами, підприємствами, установами, організаціями для організації надання соціальних послуг і розв’язання проблемних питань отримувачів;</w:t>
      </w:r>
    </w:p>
    <w:p w:rsidR="00916E05" w:rsidRDefault="000B6F5C">
      <w:pPr>
        <w:ind w:firstLine="709"/>
        <w:jc w:val="both"/>
        <w:rPr>
          <w:sz w:val="28"/>
          <w:szCs w:val="28"/>
        </w:rPr>
      </w:pPr>
      <w:r>
        <w:rPr>
          <w:sz w:val="28"/>
          <w:szCs w:val="28"/>
        </w:rPr>
        <w:t xml:space="preserve">організацію проходження отримувачами комплексної психолого-педагогічної оцінки розвитку в </w:t>
      </w:r>
      <w:proofErr w:type="spellStart"/>
      <w:r>
        <w:rPr>
          <w:sz w:val="28"/>
          <w:szCs w:val="28"/>
        </w:rPr>
        <w:t>інклюзивно</w:t>
      </w:r>
      <w:proofErr w:type="spellEnd"/>
      <w:r>
        <w:rPr>
          <w:sz w:val="28"/>
          <w:szCs w:val="28"/>
        </w:rPr>
        <w:t>-ресурсному центрі та отримання ними психолого-педагогічних та корекційно-</w:t>
      </w:r>
      <w:proofErr w:type="spellStart"/>
      <w:r>
        <w:rPr>
          <w:sz w:val="28"/>
          <w:szCs w:val="28"/>
        </w:rPr>
        <w:t>розвиткових</w:t>
      </w:r>
      <w:proofErr w:type="spellEnd"/>
      <w:r>
        <w:rPr>
          <w:sz w:val="28"/>
          <w:szCs w:val="28"/>
        </w:rPr>
        <w:t xml:space="preserve"> послуг відповідно до їх потреб;</w:t>
      </w:r>
    </w:p>
    <w:p w:rsidR="00916E05" w:rsidRDefault="000B6F5C">
      <w:pPr>
        <w:ind w:firstLine="709"/>
        <w:jc w:val="both"/>
        <w:rPr>
          <w:sz w:val="28"/>
          <w:szCs w:val="28"/>
        </w:rPr>
      </w:pPr>
      <w:r>
        <w:rPr>
          <w:sz w:val="28"/>
          <w:szCs w:val="28"/>
        </w:rPr>
        <w:t>дотримання принципу конфіденційності та права на захист персональних даних отримувачів при поширенні інформації про послугу „Сімейна домівка”;</w:t>
      </w:r>
    </w:p>
    <w:p w:rsidR="00916E05" w:rsidRDefault="000B6F5C">
      <w:pPr>
        <w:ind w:firstLine="709"/>
        <w:jc w:val="both"/>
        <w:rPr>
          <w:sz w:val="28"/>
          <w:szCs w:val="28"/>
        </w:rPr>
      </w:pPr>
      <w:r>
        <w:rPr>
          <w:sz w:val="28"/>
          <w:szCs w:val="28"/>
        </w:rPr>
        <w:t>5) керівник надавача:</w:t>
      </w:r>
    </w:p>
    <w:p w:rsidR="00916E05" w:rsidRDefault="000B6F5C">
      <w:pPr>
        <w:ind w:firstLine="709"/>
        <w:jc w:val="both"/>
        <w:rPr>
          <w:sz w:val="28"/>
          <w:szCs w:val="28"/>
        </w:rPr>
      </w:pPr>
      <w:r>
        <w:rPr>
          <w:sz w:val="28"/>
          <w:szCs w:val="28"/>
        </w:rPr>
        <w:t>відповідає за виконання організаційно-розпорядчих та адміністративно-господарських функцій, пов’язаних із організацію надання послуги „Сімейна домівка”;</w:t>
      </w:r>
    </w:p>
    <w:p w:rsidR="00916E05" w:rsidRDefault="000B6F5C">
      <w:pPr>
        <w:ind w:firstLine="709"/>
        <w:jc w:val="both"/>
        <w:rPr>
          <w:sz w:val="28"/>
          <w:szCs w:val="28"/>
        </w:rPr>
      </w:pPr>
      <w:r>
        <w:rPr>
          <w:sz w:val="28"/>
          <w:szCs w:val="28"/>
        </w:rPr>
        <w:t>є персонально відповідальним за виконання заходів, передбачених послугою „Сімейна домівка” та умовами договору;</w:t>
      </w:r>
    </w:p>
    <w:p w:rsidR="00916E05" w:rsidRDefault="000B6F5C">
      <w:pPr>
        <w:ind w:firstLine="709"/>
        <w:jc w:val="both"/>
        <w:rPr>
          <w:sz w:val="28"/>
          <w:szCs w:val="28"/>
        </w:rPr>
      </w:pPr>
      <w:r>
        <w:rPr>
          <w:sz w:val="28"/>
          <w:szCs w:val="28"/>
        </w:rPr>
        <w:t>контролює повноту та якість надання послуги „Сімейна домівка”;</w:t>
      </w:r>
    </w:p>
    <w:p w:rsidR="00916E05" w:rsidRDefault="000B6F5C">
      <w:pPr>
        <w:ind w:firstLine="709"/>
        <w:jc w:val="both"/>
        <w:rPr>
          <w:sz w:val="28"/>
          <w:szCs w:val="28"/>
        </w:rPr>
      </w:pPr>
      <w:r>
        <w:rPr>
          <w:sz w:val="28"/>
          <w:szCs w:val="28"/>
        </w:rPr>
        <w:t>затверджує посадові інструкції працівників надавача, відповідальних за надання послуги „Сімейна домівка”;</w:t>
      </w:r>
    </w:p>
    <w:p w:rsidR="00916E05" w:rsidRDefault="000B6F5C">
      <w:pPr>
        <w:ind w:firstLine="709"/>
        <w:jc w:val="both"/>
        <w:rPr>
          <w:sz w:val="28"/>
          <w:szCs w:val="28"/>
        </w:rPr>
      </w:pPr>
      <w:r>
        <w:rPr>
          <w:sz w:val="28"/>
          <w:szCs w:val="28"/>
        </w:rPr>
        <w:t>видає в межах своєї компетенції накази, організовує і контролює їх виконання;</w:t>
      </w:r>
    </w:p>
    <w:p w:rsidR="00916E05" w:rsidRDefault="000B6F5C">
      <w:pPr>
        <w:ind w:firstLine="709"/>
        <w:jc w:val="both"/>
        <w:rPr>
          <w:sz w:val="28"/>
          <w:szCs w:val="28"/>
        </w:rPr>
      </w:pPr>
      <w:r>
        <w:rPr>
          <w:sz w:val="28"/>
          <w:szCs w:val="28"/>
        </w:rPr>
        <w:t>укладає договори, діє від імені надавача і представляє його інтереси;</w:t>
      </w:r>
    </w:p>
    <w:p w:rsidR="00916E05" w:rsidRDefault="000B6F5C">
      <w:pPr>
        <w:ind w:firstLine="709"/>
        <w:jc w:val="both"/>
        <w:rPr>
          <w:sz w:val="28"/>
          <w:szCs w:val="28"/>
        </w:rPr>
      </w:pPr>
      <w:r>
        <w:rPr>
          <w:sz w:val="28"/>
          <w:szCs w:val="28"/>
        </w:rPr>
        <w:t>співпрацює з національними громадськими об’єднаннями, міжнародними неурядовими організаціями щодо залучення грантів для розвитку та вдосконалення матеріально-технічної бази надавача;</w:t>
      </w:r>
    </w:p>
    <w:p w:rsidR="00916E05" w:rsidRDefault="000B6F5C">
      <w:pPr>
        <w:ind w:firstLine="709"/>
        <w:jc w:val="both"/>
        <w:rPr>
          <w:sz w:val="28"/>
          <w:szCs w:val="28"/>
        </w:rPr>
      </w:pPr>
      <w:r>
        <w:rPr>
          <w:sz w:val="28"/>
          <w:szCs w:val="28"/>
        </w:rPr>
        <w:t>забезпечує фінансово-господарську діяльність надавача, створення та розвиток відповідної матеріально-технічної бази;</w:t>
      </w:r>
    </w:p>
    <w:p w:rsidR="00916E05" w:rsidRDefault="000B6F5C">
      <w:pPr>
        <w:ind w:firstLine="709"/>
        <w:jc w:val="both"/>
        <w:rPr>
          <w:sz w:val="28"/>
          <w:szCs w:val="28"/>
        </w:rPr>
      </w:pPr>
      <w:r>
        <w:rPr>
          <w:sz w:val="28"/>
          <w:szCs w:val="28"/>
        </w:rPr>
        <w:t>забезпечує проведення атестації працівників надавача, відповідальних за надання послуги „Сімейна домівка” в порядку, визначеному законодавством, та сприяє підвищенню їх кваліфікації;</w:t>
      </w:r>
    </w:p>
    <w:p w:rsidR="00916E05" w:rsidRDefault="000B6F5C">
      <w:pPr>
        <w:ind w:firstLine="709"/>
        <w:jc w:val="both"/>
        <w:rPr>
          <w:sz w:val="28"/>
          <w:szCs w:val="28"/>
        </w:rPr>
      </w:pPr>
      <w:r>
        <w:rPr>
          <w:sz w:val="28"/>
          <w:szCs w:val="28"/>
        </w:rPr>
        <w:lastRenderedPageBreak/>
        <w:t>вживає заходів для поліпшення умов праці, дотримання правил охорони праці, санітарної та пожежної безпеки;</w:t>
      </w:r>
    </w:p>
    <w:p w:rsidR="00916E05" w:rsidRDefault="000B6F5C">
      <w:pPr>
        <w:ind w:firstLine="709"/>
        <w:jc w:val="both"/>
        <w:rPr>
          <w:sz w:val="28"/>
          <w:szCs w:val="28"/>
        </w:rPr>
      </w:pPr>
      <w:r>
        <w:rPr>
          <w:sz w:val="28"/>
          <w:szCs w:val="28"/>
        </w:rPr>
        <w:t>забезпечує підготовку та ведення документації надавача;</w:t>
      </w:r>
    </w:p>
    <w:p w:rsidR="00916E05" w:rsidRDefault="000B6F5C">
      <w:pPr>
        <w:ind w:firstLine="709"/>
        <w:jc w:val="both"/>
        <w:rPr>
          <w:sz w:val="28"/>
          <w:szCs w:val="28"/>
        </w:rPr>
      </w:pPr>
      <w:r>
        <w:rPr>
          <w:sz w:val="28"/>
          <w:szCs w:val="28"/>
        </w:rPr>
        <w:t>виконує інші повноваження, передбачені законодавством;</w:t>
      </w:r>
    </w:p>
    <w:p w:rsidR="00916E05" w:rsidRDefault="000B6F5C">
      <w:pPr>
        <w:ind w:firstLine="709"/>
        <w:jc w:val="both"/>
        <w:rPr>
          <w:sz w:val="28"/>
          <w:szCs w:val="28"/>
        </w:rPr>
      </w:pPr>
      <w:r>
        <w:rPr>
          <w:sz w:val="28"/>
          <w:szCs w:val="28"/>
        </w:rPr>
        <w:t>6) сімейні вихователі надавача, відповідальні за надання послуги „Сімейна домівка”, забезпечують:</w:t>
      </w:r>
    </w:p>
    <w:p w:rsidR="00916E05" w:rsidRDefault="000B6F5C">
      <w:pPr>
        <w:ind w:firstLine="709"/>
        <w:jc w:val="both"/>
        <w:rPr>
          <w:sz w:val="28"/>
          <w:szCs w:val="28"/>
        </w:rPr>
      </w:pPr>
      <w:r>
        <w:rPr>
          <w:sz w:val="28"/>
          <w:szCs w:val="28"/>
        </w:rPr>
        <w:t>виховання дітей, їх індивідуальний розвиток та формування особистості, участь у батьківських зборах, зустрічах і бесідах з педагогами стосовно дитини;</w:t>
      </w:r>
    </w:p>
    <w:p w:rsidR="00916E05" w:rsidRDefault="000B6F5C">
      <w:pPr>
        <w:ind w:firstLine="709"/>
        <w:jc w:val="both"/>
        <w:rPr>
          <w:sz w:val="28"/>
          <w:szCs w:val="28"/>
        </w:rPr>
      </w:pPr>
      <w:r>
        <w:rPr>
          <w:sz w:val="28"/>
          <w:szCs w:val="28"/>
        </w:rPr>
        <w:t>допомогу отримувачам у навчальній діяльності, виконанні домашніх завдань, здобутті  позашкільної освіти (гуртки, клуби, секції);</w:t>
      </w:r>
    </w:p>
    <w:p w:rsidR="00916E05" w:rsidRDefault="000B6F5C">
      <w:pPr>
        <w:ind w:firstLine="709"/>
        <w:jc w:val="both"/>
        <w:rPr>
          <w:sz w:val="28"/>
          <w:szCs w:val="28"/>
        </w:rPr>
      </w:pPr>
      <w:r>
        <w:rPr>
          <w:sz w:val="28"/>
          <w:szCs w:val="28"/>
        </w:rPr>
        <w:t xml:space="preserve">допомогу отримувачам у налагодженні спілкування з іншими отримувачами, вчителями, батьками; </w:t>
      </w:r>
    </w:p>
    <w:p w:rsidR="00916E05" w:rsidRDefault="000B6F5C">
      <w:pPr>
        <w:ind w:firstLine="709"/>
        <w:jc w:val="both"/>
        <w:rPr>
          <w:sz w:val="28"/>
          <w:szCs w:val="28"/>
        </w:rPr>
      </w:pPr>
      <w:r>
        <w:rPr>
          <w:sz w:val="28"/>
          <w:szCs w:val="28"/>
        </w:rPr>
        <w:t>участь у розробленні, коригуванні та виконанні індивідуальних планів соціального захисту отримувачів, складених відповідно до пункту 14 Порядку провадження органами опіки та піклування діяльності, пов’язаної із захистом прав дитини, затвердженого постановою</w:t>
      </w:r>
      <w:r w:rsidR="00533ED7">
        <w:rPr>
          <w:sz w:val="28"/>
          <w:szCs w:val="28"/>
        </w:rPr>
        <w:t xml:space="preserve"> Кабінету Міністрів України від </w:t>
      </w:r>
      <w:r>
        <w:rPr>
          <w:sz w:val="28"/>
          <w:szCs w:val="28"/>
        </w:rPr>
        <w:t>24</w:t>
      </w:r>
      <w:r w:rsidR="00533ED7">
        <w:rPr>
          <w:sz w:val="28"/>
          <w:szCs w:val="28"/>
        </w:rPr>
        <w:t> </w:t>
      </w:r>
      <w:r>
        <w:rPr>
          <w:sz w:val="28"/>
          <w:szCs w:val="28"/>
        </w:rPr>
        <w:t xml:space="preserve">вересня 2008 р. № 866 (Офіційний вісник України, 2008 р., № 76, ст. 2561) (для малолітніх та неповнолітніх отримувачів); </w:t>
      </w:r>
    </w:p>
    <w:p w:rsidR="00916E05" w:rsidRDefault="000B6F5C">
      <w:pPr>
        <w:ind w:firstLine="709"/>
        <w:jc w:val="both"/>
        <w:rPr>
          <w:sz w:val="28"/>
          <w:szCs w:val="28"/>
        </w:rPr>
      </w:pPr>
      <w:r>
        <w:rPr>
          <w:sz w:val="28"/>
          <w:szCs w:val="28"/>
        </w:rPr>
        <w:t xml:space="preserve">сприяння отриманню реабілітаційних послуг отримувачами з інвалідністю;  </w:t>
      </w:r>
    </w:p>
    <w:p w:rsidR="00916E05" w:rsidRDefault="000B6F5C">
      <w:pPr>
        <w:ind w:firstLine="709"/>
        <w:jc w:val="both"/>
        <w:rPr>
          <w:sz w:val="28"/>
          <w:szCs w:val="28"/>
        </w:rPr>
      </w:pPr>
      <w:r>
        <w:rPr>
          <w:sz w:val="28"/>
          <w:szCs w:val="28"/>
        </w:rPr>
        <w:t>проведення корекційно-</w:t>
      </w:r>
      <w:proofErr w:type="spellStart"/>
      <w:r>
        <w:rPr>
          <w:sz w:val="28"/>
          <w:szCs w:val="28"/>
        </w:rPr>
        <w:t>розвиткової</w:t>
      </w:r>
      <w:proofErr w:type="spellEnd"/>
      <w:r>
        <w:rPr>
          <w:sz w:val="28"/>
          <w:szCs w:val="28"/>
        </w:rPr>
        <w:t xml:space="preserve"> роботи з отримувачами;</w:t>
      </w:r>
    </w:p>
    <w:p w:rsidR="00916E05" w:rsidRDefault="000B6F5C">
      <w:pPr>
        <w:ind w:firstLine="709"/>
        <w:jc w:val="both"/>
        <w:rPr>
          <w:sz w:val="28"/>
          <w:szCs w:val="28"/>
        </w:rPr>
      </w:pPr>
      <w:r>
        <w:rPr>
          <w:sz w:val="28"/>
          <w:szCs w:val="28"/>
        </w:rPr>
        <w:t>підготовку отримувачів до самостійного життя, спільне з отримувачами придбання  одягу, взуття, продуктів харчування;</w:t>
      </w:r>
    </w:p>
    <w:p w:rsidR="00916E05" w:rsidRDefault="000B6F5C">
      <w:pPr>
        <w:ind w:firstLine="709"/>
        <w:jc w:val="both"/>
        <w:rPr>
          <w:sz w:val="28"/>
          <w:szCs w:val="28"/>
        </w:rPr>
      </w:pPr>
      <w:r>
        <w:rPr>
          <w:sz w:val="28"/>
          <w:szCs w:val="28"/>
        </w:rPr>
        <w:t>виконання інших обов’язків з урахуванням змісту послуги та кваліфікаційних характеристик професій вихователя, вихователя соціального по роботі з дітьми з інвалідністю, передбачених Довідником кваліфікаційних характеристик професій працівників. Випуск 80 „Соціальні послуги”, затвердженим Мінсоцполітики;</w:t>
      </w:r>
    </w:p>
    <w:p w:rsidR="00916E05" w:rsidRDefault="000B6F5C">
      <w:pPr>
        <w:ind w:firstLine="709"/>
        <w:jc w:val="both"/>
        <w:rPr>
          <w:sz w:val="28"/>
          <w:szCs w:val="28"/>
        </w:rPr>
      </w:pPr>
      <w:r>
        <w:rPr>
          <w:sz w:val="28"/>
          <w:szCs w:val="28"/>
        </w:rPr>
        <w:t>7) соціальні робітники надавача, відповідальні за надання послуги „Сімейна домівка”, забезпечують:</w:t>
      </w:r>
    </w:p>
    <w:p w:rsidR="00916E05" w:rsidRDefault="000B6F5C">
      <w:pPr>
        <w:ind w:firstLine="709"/>
        <w:jc w:val="both"/>
        <w:rPr>
          <w:sz w:val="28"/>
          <w:szCs w:val="28"/>
        </w:rPr>
      </w:pPr>
      <w:r>
        <w:rPr>
          <w:sz w:val="28"/>
          <w:szCs w:val="28"/>
        </w:rPr>
        <w:t>залучення отримувачів до придбання продуктів харчування, приготування їжі для власних потреб та потреб інших отримувачів, прибирання, догляду, ремонту власного одягу, прання білизни, інших справ щодо ведення домогосподарства шляхом допомоги в оволодінні відповідними умінням і навичками з урахуванням їх вікових можливостей та особливостей розвитку;</w:t>
      </w:r>
    </w:p>
    <w:p w:rsidR="00916E05" w:rsidRDefault="000B6F5C">
      <w:pPr>
        <w:ind w:firstLine="709"/>
        <w:jc w:val="both"/>
        <w:rPr>
          <w:sz w:val="28"/>
          <w:szCs w:val="28"/>
        </w:rPr>
      </w:pPr>
      <w:r>
        <w:rPr>
          <w:sz w:val="28"/>
          <w:szCs w:val="28"/>
        </w:rPr>
        <w:t xml:space="preserve">проведення роботи з отримувачами щодо розвитку соціальних навичок з дотримання особистої гігієни та самообслуговування, побутових навичок, соціальної поведінки у різних життєвих ситуаціях; </w:t>
      </w:r>
    </w:p>
    <w:p w:rsidR="00916E05" w:rsidRDefault="000B6F5C">
      <w:pPr>
        <w:ind w:firstLine="709"/>
        <w:jc w:val="both"/>
        <w:rPr>
          <w:sz w:val="28"/>
          <w:szCs w:val="28"/>
        </w:rPr>
      </w:pPr>
      <w:r>
        <w:rPr>
          <w:sz w:val="28"/>
          <w:szCs w:val="28"/>
        </w:rPr>
        <w:t xml:space="preserve">забезпечення цілодобового догляду за дітьми;  </w:t>
      </w:r>
    </w:p>
    <w:p w:rsidR="00916E05" w:rsidRDefault="000B6F5C">
      <w:pPr>
        <w:ind w:firstLine="709"/>
        <w:jc w:val="both"/>
        <w:rPr>
          <w:sz w:val="28"/>
          <w:szCs w:val="28"/>
        </w:rPr>
      </w:pPr>
      <w:r>
        <w:rPr>
          <w:sz w:val="28"/>
          <w:szCs w:val="28"/>
        </w:rPr>
        <w:t>виконання інших обов’язків з урахуванням змісту послуги та кваліфікаційних характеристик професії соціального робітника, передбачених Випуском 80 „Соціальні послуги” Довідника кваліфікаційних характеристик професій працівників, затвердженим наказом Мінсоцполітики від 29 березня 2017 року № 518.</w:t>
      </w:r>
    </w:p>
    <w:p w:rsidR="00916E05" w:rsidRDefault="000B6F5C">
      <w:pPr>
        <w:spacing w:before="200"/>
        <w:ind w:firstLine="709"/>
        <w:jc w:val="both"/>
      </w:pPr>
      <w:r>
        <w:rPr>
          <w:sz w:val="28"/>
          <w:szCs w:val="28"/>
        </w:rPr>
        <w:lastRenderedPageBreak/>
        <w:t>50. Догляд і виховання отримувачів забезпечується сімейними вихователями та соціальними робітниками, які призначаються керівником надавача.</w:t>
      </w:r>
    </w:p>
    <w:p w:rsidR="00916E05" w:rsidRDefault="000B6F5C">
      <w:pPr>
        <w:ind w:firstLine="709"/>
        <w:jc w:val="both"/>
        <w:rPr>
          <w:sz w:val="28"/>
          <w:szCs w:val="28"/>
        </w:rPr>
      </w:pPr>
      <w:r>
        <w:rPr>
          <w:sz w:val="28"/>
          <w:szCs w:val="28"/>
        </w:rPr>
        <w:t>Працівники надавача, відповідальні за надання послуги „Сімейна домівка”, повинні відповідати кваліфікаційним вимогам до професій вихователя, вихователя соціального по роботі з дітьми з інвалідністю, соціального робітника, визначеним Випуском 80 „Соціальні послуги” Довідника кваліфікаційних характеристик професій працівників, затвердженим наказом Мінсоцполітики від 29 березня 2017 року № 518.</w:t>
      </w:r>
    </w:p>
    <w:p w:rsidR="00916E05" w:rsidRDefault="000B6F5C">
      <w:pPr>
        <w:ind w:firstLine="709"/>
        <w:jc w:val="both"/>
      </w:pPr>
      <w:r>
        <w:rPr>
          <w:sz w:val="28"/>
          <w:szCs w:val="28"/>
        </w:rPr>
        <w:t>Працівники надавача, відповідальні за надання послуги „Сімейна домівка”, повинні мати особисті медичні книжки та проходити обов’язкові профілактичні медичні огляди.</w:t>
      </w:r>
    </w:p>
    <w:p w:rsidR="00916E05" w:rsidRDefault="000B6F5C">
      <w:pPr>
        <w:ind w:firstLine="709"/>
        <w:jc w:val="both"/>
      </w:pPr>
      <w:r>
        <w:rPr>
          <w:sz w:val="28"/>
          <w:szCs w:val="28"/>
        </w:rPr>
        <w:t>Працівниками надавача, відповідальними за надання послуги „Сімейна домівка”, не може бути особи, яких було засуджено за кримінальні правопорушення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w:t>
      </w:r>
      <w:r>
        <w:rPr>
          <w:sz w:val="28"/>
          <w:szCs w:val="28"/>
          <w:vertAlign w:val="superscript"/>
        </w:rPr>
        <w:t>1</w:t>
      </w:r>
      <w:r>
        <w:rPr>
          <w:sz w:val="28"/>
          <w:szCs w:val="28"/>
        </w:rPr>
        <w:t>, 164, 166, 167, 169, 181, 187, 324, 442 Кримінального кодексу України, або мають непогашену чи не зняту в установленому законом порядку судимість за вчинення інших кримінальних правопорушень, що підтверджується відповідною довідкою.</w:t>
      </w:r>
    </w:p>
    <w:p w:rsidR="00916E05" w:rsidRDefault="000B6F5C">
      <w:pPr>
        <w:spacing w:before="200"/>
        <w:ind w:firstLine="709"/>
        <w:jc w:val="both"/>
      </w:pPr>
      <w:r>
        <w:rPr>
          <w:sz w:val="28"/>
          <w:szCs w:val="28"/>
        </w:rPr>
        <w:t>51. Підготовка працівників надавача, відповідальних за надання послуги „Сімейна домівка”, забезпечується шляхом формального або неформального професійного навчання відповідно до законодавства.</w:t>
      </w:r>
    </w:p>
    <w:p w:rsidR="00916E05" w:rsidRDefault="000B6F5C">
      <w:pPr>
        <w:ind w:firstLine="709"/>
        <w:jc w:val="both"/>
        <w:rPr>
          <w:sz w:val="28"/>
          <w:szCs w:val="28"/>
        </w:rPr>
      </w:pPr>
      <w:r>
        <w:rPr>
          <w:sz w:val="28"/>
          <w:szCs w:val="28"/>
        </w:rPr>
        <w:t>Організацію та забезпечення підвищення професійної компетентності / кваліфікації працівників надавача, відповідальних за надання послуги „Сімейна домівка”, здійснюють уповноважені органи та надавач відповідно до Закону України „Про соціальні послуги”.</w:t>
      </w:r>
    </w:p>
    <w:p w:rsidR="00916E05" w:rsidRDefault="000B6F5C">
      <w:pPr>
        <w:spacing w:before="200"/>
        <w:ind w:firstLine="709"/>
        <w:jc w:val="both"/>
      </w:pPr>
      <w:r>
        <w:rPr>
          <w:sz w:val="28"/>
          <w:szCs w:val="28"/>
        </w:rPr>
        <w:t>52. Для оцінювання якості надання послуги „Сімейна домівка”:</w:t>
      </w:r>
    </w:p>
    <w:p w:rsidR="00916E05" w:rsidRDefault="000B6F5C">
      <w:pPr>
        <w:ind w:firstLine="709"/>
        <w:jc w:val="both"/>
      </w:pPr>
      <w:r>
        <w:rPr>
          <w:sz w:val="28"/>
          <w:szCs w:val="28"/>
        </w:rPr>
        <w:t>1) Нацсоцслужба та її територіальні органи реалізують заходи контролю за наданням послуги „Сімейна домівка” з дотриманням вимог законодавства, що регулює здійснення контролю / моніторингу надання соціальних послуг не рідше ніж раз на 6 місяців. За результатами відповідної роботи Нацсоцслужба готує та надсилає Мінсоцполітики і Службі звіт про аналіз ефективності надання послуги „Сімейна домівка”.</w:t>
      </w:r>
    </w:p>
    <w:p w:rsidR="00916E05" w:rsidRDefault="000B6F5C">
      <w:pPr>
        <w:ind w:firstLine="709"/>
        <w:jc w:val="both"/>
      </w:pPr>
      <w:r>
        <w:rPr>
          <w:sz w:val="28"/>
          <w:szCs w:val="28"/>
        </w:rPr>
        <w:t xml:space="preserve">Надавачі та учасники експериментального проекту зобов’язані сприяти </w:t>
      </w:r>
      <w:proofErr w:type="spellStart"/>
      <w:r>
        <w:rPr>
          <w:sz w:val="28"/>
          <w:szCs w:val="28"/>
        </w:rPr>
        <w:t>Нацсоцслужбі</w:t>
      </w:r>
      <w:proofErr w:type="spellEnd"/>
      <w:r>
        <w:rPr>
          <w:sz w:val="28"/>
          <w:szCs w:val="28"/>
        </w:rPr>
        <w:t xml:space="preserve"> та її територіальним органам у здійсненні контролю наданням послуги „Сімейна домівка”. </w:t>
      </w:r>
    </w:p>
    <w:p w:rsidR="00916E05" w:rsidRDefault="000B6F5C">
      <w:pPr>
        <w:ind w:firstLine="709"/>
        <w:jc w:val="both"/>
      </w:pPr>
      <w:r>
        <w:rPr>
          <w:sz w:val="28"/>
          <w:szCs w:val="28"/>
        </w:rPr>
        <w:t xml:space="preserve">За результатами контролю складається відповідний акт за формою, наведеною в додатку до Порядку здійснення державного контролю/моніторингу за дотриманням вимог законодавства під час надання соціальної підтримки, соціальних послуг та за дотриманням прав дітей,  затвердженого постановою Кабінету Міністрів України від 6 жовтня 2021 року № 1035 (Офіційний вісник </w:t>
      </w:r>
      <w:r>
        <w:rPr>
          <w:sz w:val="28"/>
          <w:szCs w:val="28"/>
        </w:rPr>
        <w:lastRenderedPageBreak/>
        <w:t>України, 2021 р., № 81, ст. 5163; 2023 р., № 81, ст. 4623), який не пізніше ніж через 5 робочих днів після його складання надсилається надавачу, щодо якого проводився такий контроль, учаснику експериментального проекту, Службі та Фонду;</w:t>
      </w:r>
    </w:p>
    <w:p w:rsidR="00916E05" w:rsidRDefault="000B6F5C">
      <w:pPr>
        <w:ind w:firstLine="709"/>
        <w:jc w:val="both"/>
      </w:pPr>
      <w:r>
        <w:rPr>
          <w:sz w:val="28"/>
          <w:szCs w:val="28"/>
        </w:rPr>
        <w:t>2) Служба проводить моніторинг реалізації експериментального проекту, а також аналіз ефективності заходів із забезпечення найкращих інтересів дитини під час надання послуги „Сімейна домівка”, для чого:</w:t>
      </w:r>
    </w:p>
    <w:p w:rsidR="00916E05" w:rsidRDefault="000B6F5C">
      <w:pPr>
        <w:ind w:firstLine="709"/>
        <w:jc w:val="both"/>
      </w:pPr>
      <w:r>
        <w:rPr>
          <w:sz w:val="28"/>
          <w:szCs w:val="28"/>
        </w:rPr>
        <w:t>регіональні замовники та місцеві замовники щокварталу до 5 числа місяця, наступного за звітним періодом, подають Службі звіт за формою згідно із додатком 4 до цього Порядку;</w:t>
      </w:r>
    </w:p>
    <w:p w:rsidR="00916E05" w:rsidRDefault="000B6F5C">
      <w:pPr>
        <w:ind w:firstLine="709"/>
        <w:jc w:val="both"/>
      </w:pPr>
      <w:r>
        <w:rPr>
          <w:sz w:val="28"/>
          <w:szCs w:val="28"/>
        </w:rPr>
        <w:t>Служба може здійснювати моніторингові візити за місцем надання послуги „Сімейна домівка”. </w:t>
      </w:r>
    </w:p>
    <w:p w:rsidR="00916E05" w:rsidRDefault="000B6F5C">
      <w:pPr>
        <w:ind w:firstLine="709"/>
        <w:jc w:val="both"/>
      </w:pPr>
      <w:r>
        <w:rPr>
          <w:sz w:val="28"/>
          <w:szCs w:val="28"/>
        </w:rPr>
        <w:t xml:space="preserve">У разі виявлення недоліків / порушень Служба інформує надавача, регіонального замовника / місцевого замовника і національного </w:t>
      </w:r>
      <w:proofErr w:type="spellStart"/>
      <w:r>
        <w:rPr>
          <w:sz w:val="28"/>
          <w:szCs w:val="28"/>
        </w:rPr>
        <w:t>закупівельника</w:t>
      </w:r>
      <w:proofErr w:type="spellEnd"/>
      <w:r>
        <w:rPr>
          <w:sz w:val="28"/>
          <w:szCs w:val="28"/>
        </w:rPr>
        <w:t xml:space="preserve"> для вжиття ними належних заходів реагування.  </w:t>
      </w:r>
    </w:p>
    <w:p w:rsidR="00916E05" w:rsidRDefault="000B6F5C">
      <w:pPr>
        <w:ind w:firstLine="709"/>
        <w:jc w:val="both"/>
      </w:pPr>
      <w:r>
        <w:rPr>
          <w:sz w:val="28"/>
          <w:szCs w:val="28"/>
        </w:rPr>
        <w:t>Служба готує звіт про аналіз реалізації експериментального проекту, який вона щокварталу до 15 числа місяця, наступного за звітним періодом надсилає Мінсоцполітики;</w:t>
      </w:r>
    </w:p>
    <w:p w:rsidR="00916E05" w:rsidRDefault="000B6F5C">
      <w:pPr>
        <w:ind w:firstLine="709"/>
        <w:jc w:val="both"/>
        <w:rPr>
          <w:sz w:val="28"/>
          <w:szCs w:val="28"/>
        </w:rPr>
      </w:pPr>
      <w:r>
        <w:rPr>
          <w:sz w:val="28"/>
          <w:szCs w:val="28"/>
        </w:rPr>
        <w:t>3) служба у справах дітей за місцем розташування надавача здійснює контроль за умовами утримання і виховання отримувачів з числа дітей, перевіряє стан роботи із забезпечення їх соціально-правового захисту.</w:t>
      </w:r>
    </w:p>
    <w:p w:rsidR="00916E05" w:rsidRDefault="00916E05">
      <w:pPr>
        <w:ind w:firstLine="709"/>
        <w:jc w:val="both"/>
        <w:rPr>
          <w:sz w:val="28"/>
          <w:szCs w:val="28"/>
        </w:rPr>
      </w:pPr>
    </w:p>
    <w:p w:rsidR="00916E05" w:rsidRDefault="00916E05">
      <w:pPr>
        <w:pBdr>
          <w:top w:val="nil"/>
          <w:left w:val="nil"/>
          <w:bottom w:val="nil"/>
          <w:right w:val="nil"/>
          <w:between w:val="nil"/>
        </w:pBdr>
        <w:jc w:val="both"/>
        <w:rPr>
          <w:sz w:val="28"/>
          <w:szCs w:val="28"/>
        </w:rPr>
      </w:pPr>
    </w:p>
    <w:p w:rsidR="00916E05" w:rsidRDefault="000B6F5C">
      <w:pPr>
        <w:pBdr>
          <w:top w:val="nil"/>
          <w:left w:val="nil"/>
          <w:bottom w:val="nil"/>
          <w:right w:val="nil"/>
          <w:between w:val="nil"/>
        </w:pBdr>
        <w:jc w:val="center"/>
        <w:rPr>
          <w:sz w:val="28"/>
          <w:szCs w:val="28"/>
        </w:rPr>
        <w:sectPr w:rsidR="00916E05">
          <w:headerReference w:type="first" r:id="rId8"/>
          <w:pgSz w:w="11906" w:h="16838"/>
          <w:pgMar w:top="1134" w:right="567" w:bottom="1134" w:left="1701" w:header="567" w:footer="567" w:gutter="0"/>
          <w:pgNumType w:start="1"/>
          <w:cols w:space="720"/>
          <w:titlePg/>
        </w:sectPr>
      </w:pPr>
      <w:r>
        <w:rPr>
          <w:sz w:val="28"/>
          <w:szCs w:val="28"/>
        </w:rPr>
        <w:t>__________________</w:t>
      </w:r>
    </w:p>
    <w:p w:rsidR="00916E05" w:rsidRDefault="000B6F5C">
      <w:pPr>
        <w:pBdr>
          <w:top w:val="nil"/>
          <w:left w:val="nil"/>
          <w:bottom w:val="nil"/>
          <w:right w:val="nil"/>
          <w:between w:val="nil"/>
        </w:pBdr>
        <w:ind w:left="5670"/>
        <w:jc w:val="both"/>
        <w:rPr>
          <w:sz w:val="28"/>
          <w:szCs w:val="28"/>
        </w:rPr>
      </w:pPr>
      <w:r>
        <w:rPr>
          <w:sz w:val="28"/>
          <w:szCs w:val="28"/>
        </w:rPr>
        <w:lastRenderedPageBreak/>
        <w:t xml:space="preserve">Додаток 1 </w:t>
      </w:r>
    </w:p>
    <w:p w:rsidR="00916E05" w:rsidRDefault="000B6F5C">
      <w:pPr>
        <w:pBdr>
          <w:top w:val="nil"/>
          <w:left w:val="nil"/>
          <w:bottom w:val="nil"/>
          <w:right w:val="nil"/>
          <w:between w:val="nil"/>
        </w:pBdr>
        <w:ind w:left="5670"/>
        <w:jc w:val="both"/>
        <w:rPr>
          <w:sz w:val="28"/>
          <w:szCs w:val="28"/>
        </w:rPr>
      </w:pPr>
      <w:r>
        <w:rPr>
          <w:sz w:val="28"/>
          <w:szCs w:val="28"/>
        </w:rPr>
        <w:t>до Порядку реалізації експериментального проекту щодо запровадження комплексної послуги „Сімейна домівка”</w:t>
      </w:r>
    </w:p>
    <w:p w:rsidR="00916E05" w:rsidRDefault="00916E05">
      <w:pPr>
        <w:pBdr>
          <w:top w:val="nil"/>
          <w:left w:val="nil"/>
          <w:bottom w:val="nil"/>
          <w:right w:val="nil"/>
          <w:between w:val="nil"/>
        </w:pBdr>
        <w:ind w:firstLine="709"/>
        <w:jc w:val="both"/>
        <w:rPr>
          <w:sz w:val="28"/>
          <w:szCs w:val="28"/>
        </w:rPr>
      </w:pPr>
    </w:p>
    <w:p w:rsidR="00916E05" w:rsidRDefault="000B6F5C">
      <w:pPr>
        <w:pStyle w:val="3"/>
        <w:jc w:val="center"/>
      </w:pPr>
      <w:r>
        <w:t>ПРИМІРНИЙ ДОГОВІР</w:t>
      </w:r>
      <w:r>
        <w:br/>
        <w:t>про забезпечення надання комплексної послуги „Сімейна домівка”</w:t>
      </w:r>
    </w:p>
    <w:p w:rsidR="00916E05" w:rsidRDefault="00916E05"/>
    <w:tbl>
      <w:tblPr>
        <w:tblStyle w:val="aff6"/>
        <w:tblW w:w="9781" w:type="dxa"/>
        <w:tblInd w:w="0" w:type="dxa"/>
        <w:tblLayout w:type="fixed"/>
        <w:tblLook w:val="0000" w:firstRow="0" w:lastRow="0" w:firstColumn="0" w:lastColumn="0" w:noHBand="0" w:noVBand="0"/>
      </w:tblPr>
      <w:tblGrid>
        <w:gridCol w:w="4890"/>
        <w:gridCol w:w="4891"/>
      </w:tblGrid>
      <w:tr w:rsidR="00916E05">
        <w:tc>
          <w:tcPr>
            <w:tcW w:w="4890" w:type="dxa"/>
          </w:tcPr>
          <w:p w:rsidR="00916E05" w:rsidRDefault="000B6F5C">
            <w:pPr>
              <w:pBdr>
                <w:top w:val="nil"/>
                <w:left w:val="nil"/>
                <w:bottom w:val="nil"/>
                <w:right w:val="nil"/>
                <w:between w:val="nil"/>
              </w:pBdr>
              <w:jc w:val="center"/>
            </w:pPr>
            <w:bookmarkStart w:id="1" w:name="bookmark=id.2250f4o" w:colFirst="0" w:colLast="0"/>
            <w:bookmarkEnd w:id="1"/>
            <w:r>
              <w:t>__________________________</w:t>
            </w:r>
            <w:r>
              <w:br/>
            </w:r>
            <w:r>
              <w:rPr>
                <w:sz w:val="20"/>
                <w:szCs w:val="20"/>
              </w:rPr>
              <w:t>(місце укладення)</w:t>
            </w:r>
          </w:p>
        </w:tc>
        <w:tc>
          <w:tcPr>
            <w:tcW w:w="4891" w:type="dxa"/>
          </w:tcPr>
          <w:p w:rsidR="00916E05" w:rsidRDefault="000B6F5C">
            <w:pPr>
              <w:pBdr>
                <w:top w:val="nil"/>
                <w:left w:val="nil"/>
                <w:bottom w:val="nil"/>
                <w:right w:val="nil"/>
                <w:between w:val="nil"/>
              </w:pBdr>
              <w:jc w:val="center"/>
            </w:pPr>
            <w:bookmarkStart w:id="2" w:name="bookmark=id.haapch" w:colFirst="0" w:colLast="0"/>
            <w:bookmarkEnd w:id="2"/>
            <w:r>
              <w:t>___  ____________ 20__ року</w:t>
            </w:r>
            <w:r>
              <w:br/>
            </w:r>
            <w:r>
              <w:rPr>
                <w:sz w:val="20"/>
                <w:szCs w:val="20"/>
              </w:rPr>
              <w:t>(дата укладення)</w:t>
            </w:r>
          </w:p>
        </w:tc>
      </w:tr>
    </w:tbl>
    <w:p w:rsidR="00916E05" w:rsidRDefault="00916E05">
      <w:pPr>
        <w:pBdr>
          <w:top w:val="nil"/>
          <w:left w:val="nil"/>
          <w:bottom w:val="nil"/>
          <w:right w:val="nil"/>
          <w:between w:val="nil"/>
        </w:pBdr>
        <w:jc w:val="both"/>
      </w:pPr>
    </w:p>
    <w:p w:rsidR="00916E05" w:rsidRDefault="000B6F5C">
      <w:pPr>
        <w:pBdr>
          <w:top w:val="nil"/>
          <w:left w:val="nil"/>
          <w:bottom w:val="nil"/>
          <w:right w:val="nil"/>
          <w:between w:val="nil"/>
        </w:pBdr>
        <w:ind w:firstLine="709"/>
        <w:jc w:val="both"/>
      </w:pPr>
      <w:r>
        <w:t xml:space="preserve">Фонд соціального захисту осіб з інвалідністю </w:t>
      </w:r>
      <w:bookmarkStart w:id="3" w:name="bookmark=id.1gf8i83" w:colFirst="0" w:colLast="0"/>
      <w:bookmarkStart w:id="4" w:name="bookmark=id.319y80a" w:colFirst="0" w:colLast="0"/>
      <w:bookmarkEnd w:id="3"/>
      <w:bookmarkEnd w:id="4"/>
      <w:r>
        <w:t>в особі ____________________________,</w:t>
      </w:r>
    </w:p>
    <w:p w:rsidR="00916E05" w:rsidRDefault="000B6F5C">
      <w:pPr>
        <w:pBdr>
          <w:top w:val="nil"/>
          <w:left w:val="nil"/>
          <w:bottom w:val="nil"/>
          <w:right w:val="nil"/>
          <w:between w:val="nil"/>
        </w:pBdr>
        <w:jc w:val="center"/>
        <w:rPr>
          <w:sz w:val="20"/>
          <w:szCs w:val="20"/>
        </w:rPr>
      </w:pPr>
      <w:r>
        <w:rPr>
          <w:sz w:val="20"/>
          <w:szCs w:val="20"/>
        </w:rPr>
        <w:t xml:space="preserve">                                                                                              (посада / прізвище, власне ім'я, по батькові (за наявності)</w:t>
      </w:r>
    </w:p>
    <w:p w:rsidR="00916E05" w:rsidRDefault="000B6F5C">
      <w:pPr>
        <w:pBdr>
          <w:top w:val="nil"/>
          <w:left w:val="nil"/>
          <w:bottom w:val="nil"/>
          <w:right w:val="nil"/>
          <w:between w:val="nil"/>
        </w:pBdr>
        <w:jc w:val="both"/>
      </w:pPr>
      <w:bookmarkStart w:id="5" w:name="bookmark=id.40ew0vw" w:colFirst="0" w:colLast="0"/>
      <w:bookmarkEnd w:id="5"/>
      <w:r>
        <w:t>який (яка) діє на підставі _________________________________________________________,</w:t>
      </w:r>
      <w:r>
        <w:br/>
      </w:r>
      <w:r>
        <w:rPr>
          <w:sz w:val="20"/>
          <w:szCs w:val="20"/>
        </w:rPr>
        <w:t>                                                                                      (назва та реквізити установчого документа)</w:t>
      </w:r>
      <w:bookmarkStart w:id="6" w:name="bookmark=id.2fk6b3p" w:colFirst="0" w:colLast="0"/>
      <w:bookmarkEnd w:id="6"/>
    </w:p>
    <w:p w:rsidR="00916E05" w:rsidRDefault="000B6F5C">
      <w:pPr>
        <w:pBdr>
          <w:top w:val="nil"/>
          <w:left w:val="nil"/>
          <w:bottom w:val="nil"/>
          <w:right w:val="nil"/>
          <w:between w:val="nil"/>
        </w:pBdr>
        <w:jc w:val="both"/>
      </w:pPr>
      <w:bookmarkStart w:id="7" w:name="bookmark=id.upglbi" w:colFirst="0" w:colLast="0"/>
      <w:bookmarkEnd w:id="7"/>
      <w:r>
        <w:t>(далі – Фонд), з однієї сторони,</w:t>
      </w:r>
    </w:p>
    <w:p w:rsidR="00916E05" w:rsidRDefault="000B6F5C">
      <w:pPr>
        <w:pBdr>
          <w:top w:val="nil"/>
          <w:left w:val="nil"/>
          <w:bottom w:val="nil"/>
          <w:right w:val="nil"/>
          <w:between w:val="nil"/>
        </w:pBdr>
        <w:jc w:val="both"/>
      </w:pPr>
      <w:r>
        <w:t xml:space="preserve">________________________________________________________________________________ </w:t>
      </w:r>
    </w:p>
    <w:p w:rsidR="00916E05" w:rsidRDefault="000B6F5C">
      <w:pPr>
        <w:pBdr>
          <w:top w:val="nil"/>
          <w:left w:val="nil"/>
          <w:bottom w:val="nil"/>
          <w:right w:val="nil"/>
          <w:between w:val="nil"/>
        </w:pBdr>
        <w:jc w:val="center"/>
        <w:rPr>
          <w:sz w:val="22"/>
          <w:szCs w:val="22"/>
        </w:rPr>
      </w:pPr>
      <w:r>
        <w:rPr>
          <w:sz w:val="22"/>
          <w:szCs w:val="22"/>
        </w:rPr>
        <w:t>(повне найменування обласної, Київської міської державної (військової) адміністрації, територіальної громади, представленої виконавчим органом сільської, селищної, міської, районної у місті (в разі утворення) ради (військової адміністрації населеного пункту), яка є учасником експерименту з надання комплексної послуги „Сімейна домівка”)</w:t>
      </w:r>
    </w:p>
    <w:p w:rsidR="00916E05" w:rsidRDefault="000B6F5C">
      <w:pPr>
        <w:pBdr>
          <w:top w:val="nil"/>
          <w:left w:val="nil"/>
          <w:bottom w:val="nil"/>
          <w:right w:val="nil"/>
          <w:between w:val="nil"/>
        </w:pBdr>
        <w:jc w:val="both"/>
      </w:pPr>
      <w:r>
        <w:t>в особі __________________________________________________________________________</w:t>
      </w:r>
    </w:p>
    <w:p w:rsidR="00916E05" w:rsidRDefault="000B6F5C">
      <w:pPr>
        <w:pBdr>
          <w:top w:val="nil"/>
          <w:left w:val="nil"/>
          <w:bottom w:val="nil"/>
          <w:right w:val="nil"/>
          <w:between w:val="nil"/>
        </w:pBdr>
        <w:jc w:val="center"/>
        <w:rPr>
          <w:sz w:val="20"/>
          <w:szCs w:val="20"/>
        </w:rPr>
      </w:pPr>
      <w:r>
        <w:rPr>
          <w:sz w:val="20"/>
          <w:szCs w:val="20"/>
        </w:rPr>
        <w:t>(посада / прізвище, власне ім’я, по батькові (за наявності)</w:t>
      </w:r>
    </w:p>
    <w:p w:rsidR="00916E05" w:rsidRDefault="000B6F5C">
      <w:pPr>
        <w:pBdr>
          <w:top w:val="nil"/>
          <w:left w:val="nil"/>
          <w:bottom w:val="nil"/>
          <w:right w:val="nil"/>
          <w:between w:val="nil"/>
        </w:pBdr>
        <w:jc w:val="both"/>
      </w:pPr>
      <w:r>
        <w:t>який (яка) діє на підставі _____________________________________________ (далі – регіональний замовник / місцевий замовник</w:t>
      </w:r>
    </w:p>
    <w:p w:rsidR="00916E05" w:rsidRDefault="000B6F5C">
      <w:pPr>
        <w:pBdr>
          <w:top w:val="nil"/>
          <w:left w:val="nil"/>
          <w:bottom w:val="nil"/>
          <w:right w:val="nil"/>
          <w:between w:val="nil"/>
        </w:pBdr>
        <w:jc w:val="center"/>
      </w:pPr>
      <w:r>
        <w:rPr>
          <w:sz w:val="20"/>
          <w:szCs w:val="20"/>
        </w:rPr>
        <w:t>(назва та реквізити установчого документа)</w:t>
      </w:r>
    </w:p>
    <w:p w:rsidR="00916E05" w:rsidRDefault="000B6F5C">
      <w:pPr>
        <w:pBdr>
          <w:top w:val="nil"/>
          <w:left w:val="nil"/>
          <w:bottom w:val="nil"/>
          <w:right w:val="nil"/>
          <w:between w:val="nil"/>
        </w:pBdr>
        <w:jc w:val="both"/>
      </w:pPr>
      <w:r>
        <w:t>), з другої сторони,</w:t>
      </w:r>
    </w:p>
    <w:p w:rsidR="00916E05" w:rsidRDefault="000B6F5C">
      <w:pPr>
        <w:pBdr>
          <w:top w:val="nil"/>
          <w:left w:val="nil"/>
          <w:bottom w:val="nil"/>
          <w:right w:val="nil"/>
          <w:between w:val="nil"/>
        </w:pBdr>
        <w:jc w:val="both"/>
      </w:pPr>
      <w:r>
        <w:t xml:space="preserve">________________________________________________________________________________ </w:t>
      </w:r>
    </w:p>
    <w:p w:rsidR="00916E05" w:rsidRDefault="000B6F5C">
      <w:pPr>
        <w:pBdr>
          <w:top w:val="nil"/>
          <w:left w:val="nil"/>
          <w:bottom w:val="nil"/>
          <w:right w:val="nil"/>
          <w:between w:val="nil"/>
        </w:pBdr>
        <w:jc w:val="center"/>
      </w:pPr>
      <w:bookmarkStart w:id="8" w:name="bookmark=id.3ep43zb" w:colFirst="0" w:colLast="0"/>
      <w:bookmarkEnd w:id="8"/>
      <w:r>
        <w:rPr>
          <w:sz w:val="22"/>
          <w:szCs w:val="22"/>
        </w:rPr>
        <w:t>(повне найменування юридичної особи, яка є надавачем комплексної послуги</w:t>
      </w:r>
      <w:r>
        <w:t xml:space="preserve"> ________________________________________________________________________________</w:t>
      </w:r>
    </w:p>
    <w:p w:rsidR="00916E05" w:rsidRDefault="000B6F5C">
      <w:pPr>
        <w:pBdr>
          <w:top w:val="nil"/>
          <w:left w:val="nil"/>
          <w:bottom w:val="nil"/>
          <w:right w:val="nil"/>
          <w:between w:val="nil"/>
        </w:pBdr>
        <w:jc w:val="center"/>
        <w:rPr>
          <w:sz w:val="22"/>
          <w:szCs w:val="22"/>
        </w:rPr>
      </w:pPr>
      <w:r>
        <w:rPr>
          <w:sz w:val="22"/>
          <w:szCs w:val="22"/>
        </w:rPr>
        <w:t>„Сімейна домівка”)</w:t>
      </w:r>
    </w:p>
    <w:p w:rsidR="00916E05" w:rsidRDefault="000B6F5C">
      <w:pPr>
        <w:pBdr>
          <w:top w:val="nil"/>
          <w:left w:val="nil"/>
          <w:bottom w:val="nil"/>
          <w:right w:val="nil"/>
          <w:between w:val="nil"/>
        </w:pBdr>
        <w:jc w:val="both"/>
      </w:pPr>
      <w:r>
        <w:t>в особі __________________________________________________________________________</w:t>
      </w:r>
    </w:p>
    <w:p w:rsidR="00916E05" w:rsidRDefault="000B6F5C">
      <w:pPr>
        <w:pBdr>
          <w:top w:val="nil"/>
          <w:left w:val="nil"/>
          <w:bottom w:val="nil"/>
          <w:right w:val="nil"/>
          <w:between w:val="nil"/>
        </w:pBdr>
        <w:jc w:val="center"/>
        <w:rPr>
          <w:sz w:val="20"/>
          <w:szCs w:val="20"/>
        </w:rPr>
      </w:pPr>
      <w:r>
        <w:rPr>
          <w:sz w:val="20"/>
          <w:szCs w:val="20"/>
        </w:rPr>
        <w:t>(посада / прізвище, власне ім’я, по батькові (за наявності)</w:t>
      </w:r>
    </w:p>
    <w:p w:rsidR="00916E05" w:rsidRDefault="000B6F5C">
      <w:pPr>
        <w:pBdr>
          <w:top w:val="nil"/>
          <w:left w:val="nil"/>
          <w:bottom w:val="nil"/>
          <w:right w:val="nil"/>
          <w:between w:val="nil"/>
        </w:pBdr>
        <w:jc w:val="both"/>
      </w:pPr>
      <w:r>
        <w:t>який (яка) діє на підставі ____________________________________________ (далі – Надавач)</w:t>
      </w:r>
    </w:p>
    <w:p w:rsidR="00916E05" w:rsidRDefault="000B6F5C">
      <w:pPr>
        <w:pBdr>
          <w:top w:val="nil"/>
          <w:left w:val="nil"/>
          <w:bottom w:val="nil"/>
          <w:right w:val="nil"/>
          <w:between w:val="nil"/>
        </w:pBdr>
        <w:jc w:val="center"/>
      </w:pPr>
      <w:r>
        <w:rPr>
          <w:sz w:val="20"/>
          <w:szCs w:val="20"/>
        </w:rPr>
        <w:t>(назва та реквізити установчого документа)</w:t>
      </w:r>
    </w:p>
    <w:p w:rsidR="00916E05" w:rsidRDefault="000B6F5C">
      <w:pPr>
        <w:jc w:val="both"/>
      </w:pPr>
      <w:r>
        <w:t>з третьої сторони, (далі разом – Сторони) уклали цей Договір про нижчевикладене.</w:t>
      </w:r>
    </w:p>
    <w:p w:rsidR="00916E05" w:rsidRDefault="000B6F5C">
      <w:pPr>
        <w:pStyle w:val="3"/>
        <w:jc w:val="center"/>
      </w:pPr>
      <w:r>
        <w:t>1. Предмет Договору</w:t>
      </w:r>
    </w:p>
    <w:p w:rsidR="00916E05" w:rsidRDefault="000B6F5C">
      <w:pPr>
        <w:ind w:firstLine="709"/>
        <w:jc w:val="both"/>
      </w:pPr>
      <w:r>
        <w:t>1.1. За цим Договором Надавач надає дітям-сиротам та дітям, позбавленим батьківського піклування, особам з їх числа (далі – Отримувачі) комплексну послугу „Сімейна домівка”, регіональний замовник / місцевий замовник  створює умови для задоволення індивідуальних потреб Отримувачів в інших послугах, а Фонд оплачує частину вартості комплексної послуги „Сімейна домівка” Надавачу згідно з Порядком реалізації експериментального проекту щодо запровадження комплексної послуги „Сімейна домівка”, затвердженим постановою Кабінету Міністрів України від ____________ № _____ (далі – Порядок).</w:t>
      </w:r>
    </w:p>
    <w:p w:rsidR="00916E05" w:rsidRDefault="000B6F5C">
      <w:pPr>
        <w:ind w:firstLine="709"/>
      </w:pPr>
      <w:r>
        <w:t>1.2. Місце (адреса) надання комплексної послуги „Сімейна домівка”: ________________________________________________________________________________</w:t>
      </w:r>
    </w:p>
    <w:p w:rsidR="00916E05" w:rsidRDefault="000B6F5C">
      <w:pPr>
        <w:jc w:val="both"/>
      </w:pPr>
      <w:r>
        <w:t>________________________________________________________________________________</w:t>
      </w:r>
    </w:p>
    <w:p w:rsidR="00533ED7" w:rsidRDefault="00533ED7" w:rsidP="00533ED7">
      <w:pPr>
        <w:ind w:firstLine="709"/>
        <w:jc w:val="right"/>
      </w:pPr>
      <w:r>
        <w:lastRenderedPageBreak/>
        <w:t>Продовження додатка 1</w:t>
      </w:r>
    </w:p>
    <w:p w:rsidR="00533ED7" w:rsidRDefault="00533ED7">
      <w:pPr>
        <w:ind w:firstLine="709"/>
        <w:jc w:val="both"/>
      </w:pPr>
    </w:p>
    <w:p w:rsidR="00916E05" w:rsidRDefault="000B6F5C">
      <w:pPr>
        <w:ind w:firstLine="709"/>
        <w:jc w:val="both"/>
      </w:pPr>
      <w:r>
        <w:t xml:space="preserve">1.3. Гарантована сума коштів для здійснення прямих витрат Надавача, </w:t>
      </w:r>
      <w:proofErr w:type="spellStart"/>
      <w:r>
        <w:t>повʼязаних</w:t>
      </w:r>
      <w:proofErr w:type="spellEnd"/>
      <w:r>
        <w:t xml:space="preserve"> з наданням комплексної послуги „Сімейна домівка”, становить _____________________________________ гривень (гривні).</w:t>
      </w:r>
    </w:p>
    <w:p w:rsidR="00916E05" w:rsidRDefault="000B6F5C">
      <w:pPr>
        <w:spacing w:after="200"/>
        <w:jc w:val="center"/>
        <w:rPr>
          <w:sz w:val="20"/>
          <w:szCs w:val="20"/>
        </w:rPr>
      </w:pPr>
      <w:r>
        <w:rPr>
          <w:sz w:val="20"/>
          <w:szCs w:val="20"/>
        </w:rPr>
        <w:t>(зазначити цифрами та прописом)</w:t>
      </w:r>
    </w:p>
    <w:p w:rsidR="00916E05" w:rsidRDefault="000B6F5C">
      <w:pPr>
        <w:ind w:firstLine="709"/>
        <w:jc w:val="both"/>
      </w:pPr>
      <w:r>
        <w:t>1.4. Авансовий платіж) сплачується Надавачу протягом 5 робочих днів з дати набрання чинності цим Договором шляхом перерахування безготівкових коштів на рахунок Надавача.</w:t>
      </w:r>
    </w:p>
    <w:p w:rsidR="00916E05" w:rsidRDefault="000B6F5C">
      <w:pPr>
        <w:ind w:firstLine="709"/>
        <w:jc w:val="both"/>
      </w:pPr>
      <w:r>
        <w:t xml:space="preserve">Оплата гарантованої суми коштів для здійснення Надавачем витрат, </w:t>
      </w:r>
      <w:proofErr w:type="spellStart"/>
      <w:r>
        <w:t>повʼязаних</w:t>
      </w:r>
      <w:proofErr w:type="spellEnd"/>
      <w:r>
        <w:t xml:space="preserve"> з наданням комплексної послуги „Сімейна домівка” здійснюється протягом трьох робочих днів після отримання звіту від Надавача</w:t>
      </w:r>
    </w:p>
    <w:p w:rsidR="00916E05" w:rsidRDefault="00916E05">
      <w:pPr>
        <w:jc w:val="both"/>
      </w:pPr>
    </w:p>
    <w:p w:rsidR="00916E05" w:rsidRDefault="00916E05"/>
    <w:p w:rsidR="00916E05" w:rsidRDefault="000B6F5C">
      <w:pPr>
        <w:pStyle w:val="3"/>
        <w:jc w:val="center"/>
      </w:pPr>
      <w:bookmarkStart w:id="9" w:name="bookmark=id.4iylrwe" w:colFirst="0" w:colLast="0"/>
      <w:bookmarkStart w:id="10" w:name="bookmark=id.1yyy98l" w:colFirst="0" w:colLast="0"/>
      <w:bookmarkEnd w:id="9"/>
      <w:bookmarkEnd w:id="10"/>
      <w:r>
        <w:t>2. Права та обов’язки Сторін</w:t>
      </w:r>
    </w:p>
    <w:p w:rsidR="00916E05" w:rsidRDefault="000B6F5C">
      <w:pPr>
        <w:spacing w:before="120"/>
        <w:ind w:firstLine="709"/>
        <w:jc w:val="both"/>
      </w:pPr>
      <w:r>
        <w:t xml:space="preserve">2.1. Регіональний замовник / місцевий замовник: </w:t>
      </w:r>
    </w:p>
    <w:p w:rsidR="00916E05" w:rsidRDefault="000B6F5C">
      <w:pPr>
        <w:spacing w:before="120"/>
        <w:ind w:firstLine="709"/>
        <w:jc w:val="both"/>
      </w:pPr>
      <w:r>
        <w:t>1) після укладення договору протягом 5 робочих днів та надалі не пізніше 5-го числа кожного місяця сплачує надавачу суму коштів, передбачену пунктом 22 Порядку;</w:t>
      </w:r>
    </w:p>
    <w:p w:rsidR="00916E05" w:rsidRDefault="000B6F5C">
      <w:pPr>
        <w:spacing w:before="120"/>
        <w:ind w:firstLine="709"/>
        <w:jc w:val="both"/>
      </w:pPr>
      <w:r>
        <w:t>2) організовує забезпечення Надавача:</w:t>
      </w:r>
    </w:p>
    <w:p w:rsidR="00916E05" w:rsidRDefault="000B6F5C">
      <w:pPr>
        <w:spacing w:before="120"/>
        <w:ind w:firstLine="709"/>
        <w:jc w:val="both"/>
      </w:pPr>
      <w:r>
        <w:t>твердим та м’яким інвентарем відповідно до індивідуальних потреб Отримувачів (у разі його відсутності у надавача);</w:t>
      </w:r>
    </w:p>
    <w:p w:rsidR="00916E05" w:rsidRDefault="000B6F5C">
      <w:pPr>
        <w:spacing w:before="120"/>
        <w:ind w:firstLine="709"/>
        <w:jc w:val="both"/>
      </w:pPr>
      <w:r>
        <w:t>засобами для навчання (в тому числі допоміжними), іграшками, дидактичними та навчальними матеріалами, книжками та комп’ютерною технікою, що сприятиме здобуттю Отримувачами освіти та розвитку відповідно до їхніх індивідуальних потреб (у разі їх відсутності у надавача);</w:t>
      </w:r>
    </w:p>
    <w:p w:rsidR="00916E05" w:rsidRDefault="000B6F5C">
      <w:pPr>
        <w:spacing w:before="120"/>
        <w:ind w:firstLine="709"/>
        <w:jc w:val="both"/>
      </w:pPr>
      <w:r>
        <w:t>обладнанням, інвентарем, витратними матеріалами, необхідними для виконання працівниками Надавача посадових обов’язків з надання комплексної послуги „Сімейна домівка” (у разі їх відсутності у надавача);</w:t>
      </w:r>
    </w:p>
    <w:p w:rsidR="00916E05" w:rsidRDefault="000B6F5C">
      <w:pPr>
        <w:spacing w:before="120"/>
        <w:ind w:firstLine="709"/>
        <w:jc w:val="both"/>
      </w:pPr>
      <w:r>
        <w:t>3) забезпечує доступність для Отримувачів освітніх, медичних, соціальних, реабілітаційних послуг відповідно до їхніх індивідуальних потреб під час організації надання комплексної послуги „Сімейна домівка”;</w:t>
      </w:r>
    </w:p>
    <w:p w:rsidR="00916E05" w:rsidRDefault="000B6F5C">
      <w:pPr>
        <w:spacing w:before="120"/>
        <w:ind w:firstLine="709"/>
        <w:jc w:val="both"/>
      </w:pPr>
      <w:r>
        <w:t>4) забезпечує психологічну підтримку Отримувачів у процесі їх влаштування  та адаптації під час надання комплексної послуги „Сімейна домівка”;</w:t>
      </w:r>
    </w:p>
    <w:p w:rsidR="00916E05" w:rsidRDefault="000B6F5C">
      <w:pPr>
        <w:spacing w:before="120"/>
        <w:ind w:firstLine="709"/>
        <w:jc w:val="both"/>
      </w:pPr>
      <w:r>
        <w:t xml:space="preserve">5) забезпечує взаємодію з органами державної влади, органами місцевого самоврядування, зокрема структурними підрозділами районних, районних у місті Києві держадміністрацій, виконавчих органів міських, районних у містах (у разі утворення), сільських, селищних рад з питань освіти, охорони здоров’я, соціального захисту населення тощо, службами у справах дітей, центрами соціальних служб / центрами надання соціальних послуг, іншими надавачами соціальних послуг, реабілітаційними закладами, закладами освіти, охорони здоров’я, соціального захисту населення, іншими закладами та установами, органами Національної поліції, територіальними органами ДСНС та підпорядкованими їм підрозділами, спеціалізованими установами з надання безоплатної первинної правової допомоги, регіональними та місцевими центрами з надання безоплатної вторинної правової допомоги, бюро правової допомоги, уповноваженими органами з питань </w:t>
      </w:r>
      <w:proofErr w:type="spellStart"/>
      <w:r>
        <w:t>пробації</w:t>
      </w:r>
      <w:proofErr w:type="spellEnd"/>
      <w:r>
        <w:t>, з метою забезпечення прав та найкращих інтересів дітей / осіб – Отримувачів комплексної послуги „Сімейна домівка”.</w:t>
      </w:r>
    </w:p>
    <w:p w:rsidR="00533ED7" w:rsidRDefault="00533ED7" w:rsidP="00533ED7">
      <w:pPr>
        <w:keepNext/>
        <w:keepLines/>
        <w:ind w:firstLine="709"/>
        <w:jc w:val="right"/>
      </w:pPr>
      <w:r>
        <w:lastRenderedPageBreak/>
        <w:t>Продовження додатка 1</w:t>
      </w:r>
    </w:p>
    <w:p w:rsidR="00533ED7" w:rsidRDefault="00533ED7" w:rsidP="00533ED7">
      <w:pPr>
        <w:keepNext/>
        <w:keepLines/>
        <w:ind w:firstLine="709"/>
        <w:jc w:val="both"/>
      </w:pPr>
    </w:p>
    <w:p w:rsidR="00916E05" w:rsidRDefault="000B6F5C">
      <w:pPr>
        <w:pBdr>
          <w:top w:val="nil"/>
          <w:left w:val="nil"/>
          <w:bottom w:val="nil"/>
          <w:right w:val="nil"/>
          <w:between w:val="nil"/>
        </w:pBdr>
        <w:spacing w:before="120"/>
        <w:ind w:firstLine="709"/>
        <w:jc w:val="both"/>
      </w:pPr>
      <w:r>
        <w:t xml:space="preserve">2.2. Надавач зобов’язується належним чином, своєчасно та у повному обсязі виконувати завдання надавача комплексної послуги  „Сімейна домівка”, визначені Порядком та згідно з цим Договором, зокрема: </w:t>
      </w:r>
    </w:p>
    <w:p w:rsidR="00916E05" w:rsidRDefault="000B6F5C">
      <w:pPr>
        <w:pBdr>
          <w:top w:val="nil"/>
          <w:left w:val="nil"/>
          <w:bottom w:val="nil"/>
          <w:right w:val="nil"/>
          <w:between w:val="nil"/>
        </w:pBdr>
        <w:spacing w:before="120"/>
        <w:ind w:firstLine="709"/>
        <w:jc w:val="both"/>
      </w:pPr>
      <w:r>
        <w:t xml:space="preserve">1) </w:t>
      </w:r>
      <w:bookmarkStart w:id="11" w:name="bookmark=id.2y3w247" w:colFirst="0" w:colLast="0"/>
      <w:bookmarkEnd w:id="11"/>
      <w:r>
        <w:t xml:space="preserve">надавати Отримувачам комплекс таких послуг: </w:t>
      </w:r>
    </w:p>
    <w:p w:rsidR="00916E05" w:rsidRDefault="000B6F5C">
      <w:pPr>
        <w:widowControl w:val="0"/>
        <w:ind w:firstLine="709"/>
        <w:jc w:val="both"/>
      </w:pPr>
      <w:r>
        <w:t>забезпечення проживання в умовах, наближених до сімейних за місцем надання послуги;</w:t>
      </w:r>
    </w:p>
    <w:p w:rsidR="00916E05" w:rsidRDefault="000B6F5C">
      <w:pPr>
        <w:widowControl w:val="0"/>
        <w:ind w:firstLine="709"/>
      </w:pPr>
      <w:r>
        <w:t>забезпечення цілодобового догляду;  </w:t>
      </w:r>
    </w:p>
    <w:p w:rsidR="00916E05" w:rsidRDefault="000B6F5C">
      <w:pPr>
        <w:widowControl w:val="0"/>
        <w:ind w:firstLine="709"/>
      </w:pPr>
      <w:r>
        <w:t>забезпечення виховання малолітніх і неповнолітніх Отримувачів; </w:t>
      </w:r>
    </w:p>
    <w:p w:rsidR="00916E05" w:rsidRDefault="000B6F5C">
      <w:pPr>
        <w:widowControl w:val="0"/>
        <w:ind w:firstLine="709"/>
        <w:jc w:val="both"/>
      </w:pPr>
      <w:r>
        <w:t>забезпечення умов для здобуття освіти;</w:t>
      </w:r>
    </w:p>
    <w:p w:rsidR="00916E05" w:rsidRDefault="000B6F5C">
      <w:pPr>
        <w:widowControl w:val="0"/>
        <w:ind w:firstLine="709"/>
        <w:jc w:val="both"/>
      </w:pPr>
      <w:r>
        <w:t xml:space="preserve">забезпечення умов для отримання медичних, реабілітаційний послуг; </w:t>
      </w:r>
    </w:p>
    <w:p w:rsidR="00916E05" w:rsidRDefault="000B6F5C">
      <w:pPr>
        <w:ind w:firstLine="709"/>
        <w:jc w:val="both"/>
      </w:pPr>
      <w:r>
        <w:t>забезпечення організації виконання індивідуальної програми реабілітації (для дітей / осіб з інвалідністю);</w:t>
      </w:r>
    </w:p>
    <w:p w:rsidR="00916E05" w:rsidRDefault="000B6F5C">
      <w:pPr>
        <w:ind w:firstLine="709"/>
        <w:jc w:val="both"/>
      </w:pPr>
      <w:r>
        <w:t>корекційно-</w:t>
      </w:r>
      <w:proofErr w:type="spellStart"/>
      <w:r>
        <w:t>розвиткова</w:t>
      </w:r>
      <w:proofErr w:type="spellEnd"/>
      <w:r>
        <w:t xml:space="preserve"> робота з малолітніми і неповнолітніми Отримувачами;</w:t>
      </w:r>
    </w:p>
    <w:p w:rsidR="00916E05" w:rsidRDefault="000B6F5C">
      <w:pPr>
        <w:ind w:firstLine="709"/>
        <w:jc w:val="both"/>
      </w:pPr>
      <w:r>
        <w:t>проведення роботи із підтримки або відновлення зв’язків з батьками (якщо це відповідає законодавству та їхнім  інтересам), родичами (в тому числі з метою повернення малолітніх та неповнолітніх Отримувачів на виховання у сім’ю);</w:t>
      </w:r>
    </w:p>
    <w:p w:rsidR="00916E05" w:rsidRDefault="000B6F5C">
      <w:pPr>
        <w:ind w:firstLine="709"/>
        <w:jc w:val="both"/>
      </w:pPr>
      <w:r>
        <w:t>підготовка малолітніх і неповнолітніх Отримувачів до влаштування в сімейну форму виховання чи усиновлення;</w:t>
      </w:r>
    </w:p>
    <w:p w:rsidR="00916E05" w:rsidRDefault="000B6F5C">
      <w:pPr>
        <w:ind w:firstLine="709"/>
        <w:jc w:val="both"/>
      </w:pPr>
      <w:r>
        <w:t>проведення роботи з розвитку соціальних навичок, дотримання особистої гігієни та самообслуговування, побутових навичок;</w:t>
      </w:r>
    </w:p>
    <w:p w:rsidR="00916E05" w:rsidRDefault="000B6F5C">
      <w:pPr>
        <w:ind w:firstLine="709"/>
        <w:jc w:val="both"/>
      </w:pPr>
      <w:r>
        <w:t>надання допомоги в оволодінні уміннями і навичками ведення домогосподарства, зокрема приготування їжі, прибирання, догляду, ремонту одягу, прання білизни тощо;</w:t>
      </w:r>
    </w:p>
    <w:p w:rsidR="00916E05" w:rsidRDefault="000B6F5C">
      <w:pPr>
        <w:ind w:firstLine="709"/>
        <w:jc w:val="both"/>
      </w:pPr>
      <w:r>
        <w:t>забезпечення мобільності Отримувачів із порушеннями опорно-рухового апарату;</w:t>
      </w:r>
    </w:p>
    <w:p w:rsidR="00916E05" w:rsidRDefault="000B6F5C">
      <w:pPr>
        <w:spacing w:line="256" w:lineRule="auto"/>
        <w:ind w:firstLine="708"/>
        <w:jc w:val="both"/>
      </w:pPr>
      <w:r>
        <w:t>організація транспортних послуг (за потреби);</w:t>
      </w:r>
    </w:p>
    <w:p w:rsidR="00916E05" w:rsidRDefault="000B6F5C">
      <w:pPr>
        <w:ind w:firstLine="709"/>
        <w:jc w:val="both"/>
      </w:pPr>
      <w:r>
        <w:t>забезпечення здобуття позашкільної освіти, організації дозвілля;</w:t>
      </w:r>
    </w:p>
    <w:p w:rsidR="00916E05" w:rsidRDefault="000B6F5C">
      <w:pPr>
        <w:ind w:firstLine="709"/>
        <w:jc w:val="both"/>
      </w:pPr>
      <w:r>
        <w:t>проведення роз’яснювальної профорієнтаційної роботи;</w:t>
      </w:r>
    </w:p>
    <w:p w:rsidR="00916E05" w:rsidRDefault="000B6F5C">
      <w:pPr>
        <w:ind w:firstLine="709"/>
        <w:jc w:val="both"/>
      </w:pPr>
      <w:r>
        <w:t xml:space="preserve">проведення </w:t>
      </w:r>
      <w:proofErr w:type="spellStart"/>
      <w:r>
        <w:t>просвітницько</w:t>
      </w:r>
      <w:proofErr w:type="spellEnd"/>
      <w:r>
        <w:t>-профілактичної роботи з питань здорового способу життя, запобігання формуванню шкідливих звичок;</w:t>
      </w:r>
    </w:p>
    <w:p w:rsidR="00916E05" w:rsidRDefault="000B6F5C">
      <w:pPr>
        <w:ind w:firstLine="709"/>
        <w:jc w:val="both"/>
      </w:pPr>
      <w:r>
        <w:t>формування навичок планування особистого та сімейного бюджету, раціонального використання коштів тощо;</w:t>
      </w:r>
    </w:p>
    <w:p w:rsidR="00916E05" w:rsidRDefault="000B6F5C">
      <w:pPr>
        <w:pBdr>
          <w:top w:val="nil"/>
          <w:left w:val="nil"/>
          <w:bottom w:val="nil"/>
          <w:right w:val="nil"/>
          <w:between w:val="nil"/>
        </w:pBdr>
        <w:ind w:firstLine="709"/>
        <w:jc w:val="both"/>
      </w:pPr>
      <w:r>
        <w:t>психологічна підтримка;</w:t>
      </w:r>
    </w:p>
    <w:p w:rsidR="00916E05" w:rsidRDefault="000B6F5C">
      <w:pPr>
        <w:pBdr>
          <w:top w:val="nil"/>
          <w:left w:val="nil"/>
          <w:bottom w:val="nil"/>
          <w:right w:val="nil"/>
          <w:between w:val="nil"/>
        </w:pBdr>
        <w:spacing w:before="120"/>
        <w:ind w:firstLine="709"/>
        <w:jc w:val="both"/>
      </w:pPr>
      <w:r>
        <w:t xml:space="preserve">2) </w:t>
      </w:r>
      <w:bookmarkStart w:id="12" w:name="bookmark=id.1d96cc0" w:colFirst="0" w:colLast="0"/>
      <w:bookmarkEnd w:id="12"/>
      <w:r>
        <w:t>забезпечувати найкращі інтереси Отримувачів під час надання їм комплексної послуги  „Сімейна домівка”;</w:t>
      </w:r>
    </w:p>
    <w:p w:rsidR="00916E05" w:rsidRDefault="000B6F5C">
      <w:pPr>
        <w:pBdr>
          <w:top w:val="nil"/>
          <w:left w:val="nil"/>
          <w:bottom w:val="nil"/>
          <w:right w:val="nil"/>
          <w:between w:val="nil"/>
        </w:pBdr>
        <w:spacing w:before="120"/>
        <w:ind w:firstLine="709"/>
      </w:pPr>
      <w:r>
        <w:t>3) забезпечувати професійний розвиток працівників  Надавача, які надають комплексну послугу „Сімейна домівка”;</w:t>
      </w:r>
    </w:p>
    <w:p w:rsidR="00916E05" w:rsidRDefault="000B6F5C">
      <w:pPr>
        <w:pBdr>
          <w:top w:val="nil"/>
          <w:left w:val="nil"/>
          <w:bottom w:val="nil"/>
          <w:right w:val="nil"/>
          <w:between w:val="nil"/>
        </w:pBdr>
        <w:spacing w:before="120"/>
        <w:ind w:firstLine="709"/>
      </w:pPr>
      <w:r>
        <w:t xml:space="preserve">4) </w:t>
      </w:r>
      <w:bookmarkStart w:id="13" w:name="bookmark=id.3x8tuzt" w:colFirst="0" w:colLast="0"/>
      <w:bookmarkEnd w:id="13"/>
      <w:r>
        <w:t>дотримуватися принципів надання соціальних послуг, визначених законодавством;</w:t>
      </w:r>
    </w:p>
    <w:p w:rsidR="00916E05" w:rsidRDefault="000B6F5C">
      <w:pPr>
        <w:pBdr>
          <w:top w:val="nil"/>
          <w:left w:val="nil"/>
          <w:bottom w:val="nil"/>
          <w:right w:val="nil"/>
          <w:between w:val="nil"/>
        </w:pBdr>
        <w:spacing w:before="120"/>
        <w:ind w:firstLine="709"/>
      </w:pPr>
      <w:r>
        <w:t xml:space="preserve">5) </w:t>
      </w:r>
      <w:bookmarkStart w:id="14" w:name="bookmark=id.2ce457m" w:colFirst="0" w:colLast="0"/>
      <w:bookmarkEnd w:id="14"/>
      <w:r>
        <w:t>дотримуватися норм професійної етики у спілкуванні з Отримувачами;</w:t>
      </w:r>
    </w:p>
    <w:p w:rsidR="00916E05" w:rsidRDefault="000B6F5C">
      <w:pPr>
        <w:pBdr>
          <w:top w:val="nil"/>
          <w:left w:val="nil"/>
          <w:bottom w:val="nil"/>
          <w:right w:val="nil"/>
          <w:between w:val="nil"/>
        </w:pBdr>
        <w:spacing w:before="120"/>
        <w:ind w:firstLine="709"/>
        <w:jc w:val="both"/>
      </w:pPr>
      <w:r>
        <w:t xml:space="preserve">6) </w:t>
      </w:r>
      <w:bookmarkStart w:id="15" w:name="bookmark=id.rjefff" w:colFirst="0" w:colLast="0"/>
      <w:bookmarkEnd w:id="15"/>
      <w:r>
        <w:t xml:space="preserve">дотримуватися конфіденційності в роботі з інформацією, отриманою в процесі надання комплексної послуги  „Сімейна домівка”, та </w:t>
      </w:r>
      <w:bookmarkStart w:id="16" w:name="bookmark=id.1qoc8b1" w:colFirst="0" w:colLast="0"/>
      <w:bookmarkEnd w:id="16"/>
      <w:r>
        <w:t>не розголошувати інформацію особистого характеру, що стала відома під час надання комплексної послуги „Сімейна домівка”;</w:t>
      </w:r>
    </w:p>
    <w:p w:rsidR="00916E05" w:rsidRDefault="000B6F5C">
      <w:pPr>
        <w:pBdr>
          <w:top w:val="nil"/>
          <w:left w:val="nil"/>
          <w:bottom w:val="nil"/>
          <w:right w:val="nil"/>
          <w:between w:val="nil"/>
        </w:pBdr>
        <w:spacing w:before="120"/>
        <w:ind w:firstLine="709"/>
        <w:jc w:val="both"/>
      </w:pPr>
      <w:r>
        <w:t xml:space="preserve">7) </w:t>
      </w:r>
      <w:bookmarkStart w:id="17" w:name="bookmark=id.4anzqyu" w:colFirst="0" w:colLast="0"/>
      <w:bookmarkEnd w:id="17"/>
      <w:r>
        <w:t>дотримуватись інших вимог законодавства про соціальні послуги;</w:t>
      </w:r>
    </w:p>
    <w:p w:rsidR="00916E05" w:rsidRDefault="000B6F5C">
      <w:pPr>
        <w:pBdr>
          <w:top w:val="nil"/>
          <w:left w:val="nil"/>
          <w:bottom w:val="nil"/>
          <w:right w:val="nil"/>
          <w:between w:val="nil"/>
        </w:pBdr>
        <w:spacing w:before="120"/>
        <w:ind w:firstLine="709"/>
        <w:jc w:val="both"/>
      </w:pPr>
      <w:r>
        <w:t>8) сприяти проведенню моніторингу надання комплексної послуги „Сімейна домівка” та оцінюванню її якості;</w:t>
      </w:r>
    </w:p>
    <w:p w:rsidR="00916E05" w:rsidRDefault="000B6F5C">
      <w:pPr>
        <w:pBdr>
          <w:top w:val="nil"/>
          <w:left w:val="nil"/>
          <w:bottom w:val="nil"/>
          <w:right w:val="nil"/>
          <w:between w:val="nil"/>
        </w:pBdr>
        <w:spacing w:before="120"/>
        <w:ind w:firstLine="709"/>
        <w:jc w:val="both"/>
      </w:pPr>
      <w:r>
        <w:t>9) надавати на запит Фонду запитувану інформацію та документи, що стосуються надання комплексної послуги „Сімейна домівка”;</w:t>
      </w:r>
    </w:p>
    <w:p w:rsidR="00533ED7" w:rsidRDefault="00533ED7" w:rsidP="00533ED7">
      <w:pPr>
        <w:ind w:firstLine="709"/>
        <w:jc w:val="right"/>
      </w:pPr>
      <w:r>
        <w:lastRenderedPageBreak/>
        <w:t>Продовження додатка 1</w:t>
      </w:r>
    </w:p>
    <w:p w:rsidR="00533ED7" w:rsidRDefault="00533ED7" w:rsidP="00533ED7">
      <w:pPr>
        <w:ind w:firstLine="709"/>
        <w:jc w:val="both"/>
      </w:pPr>
    </w:p>
    <w:p w:rsidR="00916E05" w:rsidRDefault="000B6F5C">
      <w:pPr>
        <w:pBdr>
          <w:top w:val="nil"/>
          <w:left w:val="nil"/>
          <w:bottom w:val="nil"/>
          <w:right w:val="nil"/>
          <w:between w:val="nil"/>
        </w:pBdr>
        <w:spacing w:before="120"/>
        <w:ind w:firstLine="709"/>
        <w:jc w:val="both"/>
      </w:pPr>
      <w:r>
        <w:t>10) повідомляти Фонд про всі обставини, що можуть істотно вплинути на виконання цього договору;</w:t>
      </w:r>
    </w:p>
    <w:p w:rsidR="00916E05" w:rsidRDefault="000B6F5C">
      <w:pPr>
        <w:pBdr>
          <w:top w:val="nil"/>
          <w:left w:val="nil"/>
          <w:bottom w:val="nil"/>
          <w:right w:val="nil"/>
          <w:between w:val="nil"/>
        </w:pBdr>
        <w:spacing w:before="120"/>
        <w:ind w:firstLine="709"/>
        <w:jc w:val="both"/>
      </w:pPr>
      <w:r>
        <w:t xml:space="preserve">11) не передавати всі або частину прав та </w:t>
      </w:r>
      <w:proofErr w:type="spellStart"/>
      <w:r>
        <w:t>обовʼязків</w:t>
      </w:r>
      <w:proofErr w:type="spellEnd"/>
      <w:r>
        <w:t xml:space="preserve"> за цим договором третім особам.</w:t>
      </w:r>
    </w:p>
    <w:p w:rsidR="00916E05" w:rsidRDefault="000B6F5C">
      <w:pPr>
        <w:pBdr>
          <w:top w:val="nil"/>
          <w:left w:val="nil"/>
          <w:bottom w:val="nil"/>
          <w:right w:val="nil"/>
          <w:between w:val="nil"/>
        </w:pBdr>
        <w:spacing w:before="120"/>
        <w:ind w:firstLine="709"/>
      </w:pPr>
      <w:r>
        <w:t>2</w:t>
      </w:r>
      <w:bookmarkStart w:id="18" w:name="bookmark=id.2pta16n" w:colFirst="0" w:colLast="0"/>
      <w:bookmarkEnd w:id="18"/>
      <w:r>
        <w:t>.3. Надавач має право:</w:t>
      </w:r>
    </w:p>
    <w:p w:rsidR="00916E05" w:rsidRDefault="000B6F5C">
      <w:pPr>
        <w:pBdr>
          <w:top w:val="nil"/>
          <w:left w:val="nil"/>
          <w:bottom w:val="nil"/>
          <w:right w:val="nil"/>
          <w:between w:val="nil"/>
        </w:pBdr>
        <w:spacing w:before="120"/>
        <w:ind w:firstLine="709"/>
        <w:jc w:val="both"/>
      </w:pPr>
      <w:r>
        <w:t xml:space="preserve">1) вимагати від Фонду належного, своєчасного та у повному обсязі виконання </w:t>
      </w:r>
      <w:proofErr w:type="spellStart"/>
      <w:r>
        <w:t>зобовʼязань</w:t>
      </w:r>
      <w:proofErr w:type="spellEnd"/>
      <w:r>
        <w:t xml:space="preserve"> згідно з цим Договором і Порядком</w:t>
      </w:r>
    </w:p>
    <w:p w:rsidR="00916E05" w:rsidRDefault="000B6F5C">
      <w:pPr>
        <w:pBdr>
          <w:top w:val="nil"/>
          <w:left w:val="nil"/>
          <w:bottom w:val="nil"/>
          <w:right w:val="nil"/>
          <w:between w:val="nil"/>
        </w:pBdr>
        <w:spacing w:before="120"/>
        <w:ind w:firstLine="709"/>
        <w:jc w:val="both"/>
      </w:pPr>
      <w:r>
        <w:t>2) проводити звірку розрахунків згідно з цим Договором.</w:t>
      </w:r>
    </w:p>
    <w:p w:rsidR="00916E05" w:rsidRDefault="000B6F5C">
      <w:pPr>
        <w:pStyle w:val="3"/>
        <w:ind w:firstLine="708"/>
        <w:jc w:val="both"/>
        <w:rPr>
          <w:b w:val="0"/>
          <w:sz w:val="24"/>
          <w:szCs w:val="24"/>
        </w:rPr>
      </w:pPr>
      <w:r>
        <w:rPr>
          <w:b w:val="0"/>
          <w:sz w:val="24"/>
          <w:szCs w:val="24"/>
        </w:rPr>
        <w:t>2.4. Фонд має право:</w:t>
      </w:r>
    </w:p>
    <w:p w:rsidR="00916E05" w:rsidRDefault="000B6F5C">
      <w:pPr>
        <w:ind w:firstLine="708"/>
        <w:jc w:val="both"/>
      </w:pPr>
      <w:r>
        <w:t>1) вимагати від Надавача належного, своєчасного та у повному обсязі виконання своїх зобов’язань згідно з цим договором та Порядком;</w:t>
      </w:r>
    </w:p>
    <w:p w:rsidR="00916E05" w:rsidRDefault="000B6F5C">
      <w:pPr>
        <w:ind w:firstLine="708"/>
        <w:jc w:val="both"/>
      </w:pPr>
      <w:r>
        <w:t>2) організовувати та проводити заходи з оцінювання якості надання комплексної</w:t>
      </w:r>
    </w:p>
    <w:p w:rsidR="00916E05" w:rsidRDefault="000B6F5C">
      <w:pPr>
        <w:jc w:val="both"/>
      </w:pPr>
      <w:r>
        <w:t>послуги „Сімейна домівка” відповідно до Закону України  „Про соціальні послуги”;</w:t>
      </w:r>
    </w:p>
    <w:p w:rsidR="00916E05" w:rsidRDefault="000B6F5C">
      <w:pPr>
        <w:ind w:firstLine="708"/>
        <w:jc w:val="both"/>
      </w:pPr>
      <w:r>
        <w:t>3) давати Надавачу письмові вказівки щодо надання комплексної послуги „Сімейна домівка” і використання бюджетних коштів відповідно до умов цього договору та Порядку, які є обов’язковими для врахування Надавачем;</w:t>
      </w:r>
    </w:p>
    <w:p w:rsidR="00916E05" w:rsidRDefault="000B6F5C">
      <w:pPr>
        <w:ind w:firstLine="708"/>
        <w:jc w:val="both"/>
      </w:pPr>
      <w:r>
        <w:t>4) запитувати й отримувати від Надавача документи, пов’язані з наданням комплексної послуги „Сімейна домівка”</w:t>
      </w:r>
    </w:p>
    <w:p w:rsidR="00916E05" w:rsidRDefault="000B6F5C">
      <w:pPr>
        <w:ind w:firstLine="708"/>
        <w:jc w:val="both"/>
      </w:pPr>
      <w:r>
        <w:t xml:space="preserve">2.5. Фонд </w:t>
      </w:r>
      <w:proofErr w:type="spellStart"/>
      <w:r>
        <w:t>зобовʼязується</w:t>
      </w:r>
      <w:proofErr w:type="spellEnd"/>
      <w:r>
        <w:t>:</w:t>
      </w:r>
    </w:p>
    <w:p w:rsidR="00916E05" w:rsidRDefault="000B6F5C">
      <w:pPr>
        <w:ind w:firstLine="708"/>
        <w:jc w:val="both"/>
      </w:pPr>
      <w:r>
        <w:t>1) належним чином, своєчасно та у повному обсязі виконувати умови договору та Порядку;</w:t>
      </w:r>
    </w:p>
    <w:p w:rsidR="00916E05" w:rsidRDefault="000B6F5C">
      <w:pPr>
        <w:ind w:firstLine="708"/>
        <w:jc w:val="both"/>
      </w:pPr>
      <w:r>
        <w:t>2) проводити звірку розрахунків згідно з цим договором та Порядком;</w:t>
      </w:r>
    </w:p>
    <w:p w:rsidR="00916E05" w:rsidRDefault="000B6F5C">
      <w:pPr>
        <w:ind w:firstLine="708"/>
        <w:jc w:val="both"/>
      </w:pPr>
      <w:r>
        <w:t>3) розглядати звіти Надавача про надання комплексної послуги „Сімейна домівка”;</w:t>
      </w:r>
    </w:p>
    <w:p w:rsidR="00916E05" w:rsidRDefault="000B6F5C">
      <w:pPr>
        <w:ind w:firstLine="708"/>
        <w:jc w:val="both"/>
      </w:pPr>
      <w:r>
        <w:t>4) у межах повноважень сприяти Надавачу в наданні комплексної послуги „Сімейна домівка”.</w:t>
      </w:r>
    </w:p>
    <w:p w:rsidR="00916E05" w:rsidRDefault="000B6F5C">
      <w:pPr>
        <w:ind w:firstLine="708"/>
        <w:jc w:val="both"/>
      </w:pPr>
      <w:r>
        <w:t>5) повідомляти Надавача про всі обставини, що можуть істотно вплинути на виконання умов цього Договору.</w:t>
      </w:r>
    </w:p>
    <w:p w:rsidR="00916E05" w:rsidRDefault="000B6F5C">
      <w:pPr>
        <w:pStyle w:val="3"/>
        <w:jc w:val="center"/>
      </w:pPr>
      <w:r>
        <w:t>3</w:t>
      </w:r>
      <w:bookmarkStart w:id="19" w:name="bookmark=id.3u2rp3q" w:colFirst="0" w:colLast="0"/>
      <w:bookmarkStart w:id="20" w:name="bookmark=id.1a346fx" w:colFirst="0" w:colLast="0"/>
      <w:bookmarkEnd w:id="19"/>
      <w:bookmarkEnd w:id="20"/>
      <w:r>
        <w:t>. Строк дії Договору, умови його продовження, припинення та розірвання</w:t>
      </w:r>
    </w:p>
    <w:p w:rsidR="00916E05" w:rsidRDefault="000B6F5C">
      <w:pPr>
        <w:pBdr>
          <w:top w:val="nil"/>
          <w:left w:val="nil"/>
          <w:bottom w:val="nil"/>
          <w:right w:val="nil"/>
          <w:between w:val="nil"/>
        </w:pBdr>
        <w:spacing w:before="120"/>
        <w:ind w:firstLine="709"/>
        <w:jc w:val="both"/>
      </w:pPr>
      <w:r>
        <w:t>3.1. Договір набирає чинності з дати його підписання сторонами і діє протягом строку реалізації експериментального проекту надання комплексної послуги „Сімейна домівка”.</w:t>
      </w:r>
    </w:p>
    <w:p w:rsidR="00916E05" w:rsidRDefault="000B6F5C">
      <w:pPr>
        <w:pBdr>
          <w:top w:val="nil"/>
          <w:left w:val="nil"/>
          <w:bottom w:val="nil"/>
          <w:right w:val="nil"/>
          <w:between w:val="nil"/>
        </w:pBdr>
        <w:spacing w:before="120"/>
        <w:ind w:firstLine="709"/>
        <w:jc w:val="both"/>
      </w:pPr>
      <w:r>
        <w:t>3</w:t>
      </w:r>
      <w:bookmarkStart w:id="21" w:name="bookmark=id.1nia2ey" w:colFirst="0" w:colLast="0"/>
      <w:bookmarkEnd w:id="21"/>
      <w:r>
        <w:t>.2. Дія цього Договору припиняється в таких випадках:</w:t>
      </w:r>
    </w:p>
    <w:p w:rsidR="00916E05" w:rsidRDefault="000B6F5C">
      <w:pPr>
        <w:pBdr>
          <w:top w:val="nil"/>
          <w:left w:val="nil"/>
          <w:bottom w:val="nil"/>
          <w:right w:val="nil"/>
          <w:between w:val="nil"/>
        </w:pBdr>
        <w:spacing w:before="120"/>
        <w:ind w:firstLine="709"/>
        <w:jc w:val="both"/>
      </w:pPr>
      <w:bookmarkStart w:id="22" w:name="bookmark=id.47hxl2r" w:colFirst="0" w:colLast="0"/>
      <w:bookmarkEnd w:id="22"/>
      <w:r>
        <w:t>завершення реалізації експериментального проекту щодо запровадження комплексної послуги „Сімейна домівка”;</w:t>
      </w:r>
    </w:p>
    <w:p w:rsidR="00916E05" w:rsidRDefault="000B6F5C">
      <w:pPr>
        <w:pBdr>
          <w:top w:val="nil"/>
          <w:left w:val="nil"/>
          <w:bottom w:val="nil"/>
          <w:right w:val="nil"/>
          <w:between w:val="nil"/>
        </w:pBdr>
        <w:spacing w:before="120"/>
        <w:ind w:firstLine="709"/>
        <w:jc w:val="both"/>
      </w:pPr>
      <w:bookmarkStart w:id="23" w:name="bookmark=id.2mn7vak" w:colFirst="0" w:colLast="0"/>
      <w:bookmarkEnd w:id="23"/>
      <w:r>
        <w:t>дострокового розірвання Договору за ініціативою регіонального замовника / місцевого замовника</w:t>
      </w:r>
      <w:bookmarkStart w:id="24" w:name="bookmark=id.11si5id" w:colFirst="0" w:colLast="0"/>
      <w:bookmarkEnd w:id="24"/>
      <w:r>
        <w:t>.</w:t>
      </w:r>
    </w:p>
    <w:p w:rsidR="00916E05" w:rsidRDefault="000B6F5C">
      <w:pPr>
        <w:pStyle w:val="3"/>
        <w:jc w:val="center"/>
      </w:pPr>
      <w:r>
        <w:t>4</w:t>
      </w:r>
      <w:bookmarkStart w:id="25" w:name="bookmark=id.3ls5o66" w:colFirst="0" w:colLast="0"/>
      <w:bookmarkStart w:id="26" w:name="bookmark=id.4kx3h1s" w:colFirst="0" w:colLast="0"/>
      <w:bookmarkStart w:id="27" w:name="bookmark=id.20xfydz" w:colFirst="0" w:colLast="0"/>
      <w:bookmarkEnd w:id="25"/>
      <w:bookmarkEnd w:id="26"/>
      <w:bookmarkEnd w:id="27"/>
      <w:r>
        <w:t>. Відповідальність Сторін</w:t>
      </w:r>
    </w:p>
    <w:p w:rsidR="00916E05" w:rsidRDefault="000B6F5C">
      <w:pPr>
        <w:pBdr>
          <w:top w:val="nil"/>
          <w:left w:val="nil"/>
          <w:bottom w:val="nil"/>
          <w:right w:val="nil"/>
          <w:between w:val="nil"/>
        </w:pBdr>
        <w:spacing w:before="120"/>
        <w:ind w:firstLine="709"/>
        <w:jc w:val="both"/>
      </w:pPr>
      <w:r>
        <w:t>4.1. За порушення зобов’язань, установлених цим Договором, кожна зі Сторін несе відповідальність згідно з чинним законодавством України.</w:t>
      </w:r>
    </w:p>
    <w:p w:rsidR="00916E05" w:rsidRDefault="000B6F5C">
      <w:pPr>
        <w:pBdr>
          <w:top w:val="nil"/>
          <w:left w:val="nil"/>
          <w:bottom w:val="nil"/>
          <w:right w:val="nil"/>
          <w:between w:val="nil"/>
        </w:pBdr>
        <w:spacing w:before="120"/>
        <w:ind w:firstLine="709"/>
        <w:jc w:val="both"/>
      </w:pPr>
      <w:r>
        <w:t>4</w:t>
      </w:r>
      <w:bookmarkStart w:id="28" w:name="bookmark=id.302dr9l" w:colFirst="0" w:colLast="0"/>
      <w:bookmarkEnd w:id="28"/>
      <w:r>
        <w:t>.2. Жодна зі Сторін не відповідає за невиконання умов цього Договору, якщо вона доведе, що таке невиконання сталося не з її вини.</w:t>
      </w:r>
    </w:p>
    <w:p w:rsidR="00533ED7" w:rsidRDefault="00533ED7" w:rsidP="00533ED7">
      <w:pPr>
        <w:keepNext/>
        <w:keepLines/>
        <w:ind w:firstLine="709"/>
        <w:jc w:val="right"/>
      </w:pPr>
      <w:r>
        <w:lastRenderedPageBreak/>
        <w:t>Продовження додатка 1</w:t>
      </w:r>
    </w:p>
    <w:p w:rsidR="00533ED7" w:rsidRDefault="00533ED7" w:rsidP="00533ED7">
      <w:pPr>
        <w:keepNext/>
        <w:keepLines/>
        <w:ind w:firstLine="709"/>
        <w:jc w:val="both"/>
      </w:pPr>
    </w:p>
    <w:p w:rsidR="00916E05" w:rsidRDefault="000B6F5C">
      <w:pPr>
        <w:pStyle w:val="3"/>
        <w:jc w:val="center"/>
      </w:pPr>
      <w:r>
        <w:t>5</w:t>
      </w:r>
      <w:bookmarkStart w:id="29" w:name="bookmark=id.1f7o1he" w:colFirst="0" w:colLast="0"/>
      <w:bookmarkStart w:id="30" w:name="bookmark=id.3z7bk57" w:colFirst="0" w:colLast="0"/>
      <w:bookmarkEnd w:id="29"/>
      <w:bookmarkEnd w:id="30"/>
      <w:r>
        <w:t>. Порядок вирішення спорів</w:t>
      </w:r>
    </w:p>
    <w:p w:rsidR="00916E05" w:rsidRDefault="000B6F5C">
      <w:pPr>
        <w:pBdr>
          <w:top w:val="nil"/>
          <w:left w:val="nil"/>
          <w:bottom w:val="nil"/>
          <w:right w:val="nil"/>
          <w:between w:val="nil"/>
        </w:pBdr>
        <w:spacing w:before="120"/>
        <w:ind w:firstLine="709"/>
        <w:jc w:val="both"/>
      </w:pPr>
      <w:r>
        <w:t>5.1. Спори та розбіжності, що виникають при виконанні цього Договору чи у зв’язку з ним, можуть вирішуватися шляхом консультацій та переговорів між Сторонами.</w:t>
      </w:r>
    </w:p>
    <w:p w:rsidR="00916E05" w:rsidRDefault="000B6F5C">
      <w:pPr>
        <w:pBdr>
          <w:top w:val="nil"/>
          <w:left w:val="nil"/>
          <w:bottom w:val="nil"/>
          <w:right w:val="nil"/>
          <w:between w:val="nil"/>
        </w:pBdr>
        <w:spacing w:before="120"/>
        <w:ind w:firstLine="709"/>
        <w:jc w:val="both"/>
      </w:pPr>
      <w:bookmarkStart w:id="31" w:name="bookmark=id.2eclud0" w:colFirst="0" w:colLast="0"/>
      <w:bookmarkEnd w:id="31"/>
      <w:r>
        <w:t>Прийняті рішення мають бути оформлені письмово, підписані Сторонами та є невід’ємною частиною цього Договору.</w:t>
      </w:r>
    </w:p>
    <w:p w:rsidR="00916E05" w:rsidRDefault="000B6F5C">
      <w:pPr>
        <w:spacing w:before="120"/>
        <w:ind w:firstLine="709"/>
        <w:jc w:val="both"/>
      </w:pPr>
      <w:r>
        <w:t>5</w:t>
      </w:r>
      <w:bookmarkStart w:id="32" w:name="bookmark=id.thw4kt" w:colFirst="0" w:colLast="0"/>
      <w:bookmarkEnd w:id="32"/>
      <w:r>
        <w:t>.2. У разі неможливості вирішення спорів та розбіжностей шляхом консультацій та переговорів Сторони мають право звернутись до суду.</w:t>
      </w:r>
    </w:p>
    <w:p w:rsidR="00916E05" w:rsidRDefault="000B6F5C">
      <w:pPr>
        <w:pStyle w:val="3"/>
        <w:jc w:val="center"/>
        <w:rPr>
          <w:sz w:val="26"/>
          <w:szCs w:val="26"/>
        </w:rPr>
      </w:pPr>
      <w:bookmarkStart w:id="33" w:name="_heading=h.ex1rdbj1d5yc" w:colFirst="0" w:colLast="0"/>
      <w:bookmarkEnd w:id="33"/>
      <w:r>
        <w:rPr>
          <w:sz w:val="26"/>
          <w:szCs w:val="26"/>
        </w:rPr>
        <w:t>6. Реквізити Сторін</w:t>
      </w:r>
    </w:p>
    <w:p w:rsidR="00916E05" w:rsidRDefault="00916E05">
      <w:pPr>
        <w:pStyle w:val="3"/>
        <w:spacing w:before="0" w:after="240"/>
        <w:jc w:val="center"/>
        <w:rPr>
          <w:sz w:val="24"/>
          <w:szCs w:val="24"/>
        </w:rPr>
      </w:pPr>
    </w:p>
    <w:tbl>
      <w:tblPr>
        <w:tblStyle w:val="aff7"/>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13"/>
        <w:gridCol w:w="3212"/>
        <w:gridCol w:w="3212"/>
      </w:tblGrid>
      <w:tr w:rsidR="00916E05">
        <w:trPr>
          <w:trHeight w:val="285"/>
        </w:trPr>
        <w:tc>
          <w:tcPr>
            <w:tcW w:w="3212" w:type="dxa"/>
            <w:tcMar>
              <w:top w:w="0" w:type="dxa"/>
              <w:left w:w="100" w:type="dxa"/>
              <w:bottom w:w="0" w:type="dxa"/>
              <w:right w:w="100" w:type="dxa"/>
            </w:tcMar>
          </w:tcPr>
          <w:p w:rsidR="00916E05" w:rsidRDefault="000B6F5C">
            <w:pPr>
              <w:pStyle w:val="3"/>
              <w:spacing w:before="0" w:after="0"/>
              <w:jc w:val="center"/>
              <w:rPr>
                <w:sz w:val="24"/>
                <w:szCs w:val="24"/>
              </w:rPr>
            </w:pPr>
            <w:r>
              <w:rPr>
                <w:sz w:val="24"/>
                <w:szCs w:val="24"/>
              </w:rPr>
              <w:t>Фонд соціального захисту осіб з інвалідністю</w:t>
            </w:r>
          </w:p>
        </w:tc>
        <w:tc>
          <w:tcPr>
            <w:tcW w:w="3212" w:type="dxa"/>
            <w:tcMar>
              <w:top w:w="0" w:type="dxa"/>
              <w:left w:w="100" w:type="dxa"/>
              <w:bottom w:w="0" w:type="dxa"/>
              <w:right w:w="100" w:type="dxa"/>
            </w:tcMar>
          </w:tcPr>
          <w:p w:rsidR="00916E05" w:rsidRDefault="000B6F5C">
            <w:pPr>
              <w:pStyle w:val="3"/>
              <w:spacing w:before="0" w:after="0"/>
              <w:jc w:val="center"/>
              <w:rPr>
                <w:sz w:val="24"/>
                <w:szCs w:val="24"/>
              </w:rPr>
            </w:pPr>
            <w:r>
              <w:rPr>
                <w:sz w:val="24"/>
                <w:szCs w:val="24"/>
              </w:rPr>
              <w:t>Регіональний замовник / місцевий замовник</w:t>
            </w:r>
          </w:p>
        </w:tc>
        <w:tc>
          <w:tcPr>
            <w:tcW w:w="3212" w:type="dxa"/>
            <w:tcMar>
              <w:top w:w="0" w:type="dxa"/>
              <w:left w:w="100" w:type="dxa"/>
              <w:bottom w:w="0" w:type="dxa"/>
              <w:right w:w="100" w:type="dxa"/>
            </w:tcMar>
          </w:tcPr>
          <w:p w:rsidR="00916E05" w:rsidRDefault="000B6F5C">
            <w:pPr>
              <w:pStyle w:val="3"/>
              <w:spacing w:before="0" w:after="0"/>
              <w:jc w:val="center"/>
              <w:rPr>
                <w:sz w:val="24"/>
                <w:szCs w:val="24"/>
              </w:rPr>
            </w:pPr>
            <w:r>
              <w:rPr>
                <w:sz w:val="24"/>
                <w:szCs w:val="24"/>
              </w:rPr>
              <w:t>Надавач</w:t>
            </w:r>
          </w:p>
        </w:tc>
      </w:tr>
      <w:tr w:rsidR="00916E05">
        <w:trPr>
          <w:trHeight w:val="6510"/>
        </w:trPr>
        <w:tc>
          <w:tcPr>
            <w:tcW w:w="3212" w:type="dxa"/>
            <w:tcMar>
              <w:top w:w="0" w:type="dxa"/>
              <w:left w:w="100" w:type="dxa"/>
              <w:bottom w:w="0" w:type="dxa"/>
              <w:right w:w="100" w:type="dxa"/>
            </w:tcMar>
          </w:tcPr>
          <w:p w:rsidR="00916E05" w:rsidRDefault="000B6F5C">
            <w:pPr>
              <w:pStyle w:val="3"/>
              <w:spacing w:before="120" w:after="0"/>
              <w:jc w:val="both"/>
              <w:rPr>
                <w:sz w:val="24"/>
                <w:szCs w:val="24"/>
              </w:rPr>
            </w:pPr>
            <w:r>
              <w:rPr>
                <w:sz w:val="24"/>
                <w:szCs w:val="24"/>
              </w:rPr>
              <w:t>________________________</w:t>
            </w:r>
          </w:p>
          <w:p w:rsidR="00916E05" w:rsidRDefault="000B6F5C">
            <w:pPr>
              <w:pStyle w:val="3"/>
              <w:spacing w:before="0" w:after="240"/>
              <w:jc w:val="center"/>
              <w:rPr>
                <w:b w:val="0"/>
                <w:sz w:val="20"/>
                <w:szCs w:val="20"/>
              </w:rPr>
            </w:pPr>
            <w:r>
              <w:rPr>
                <w:b w:val="0"/>
                <w:sz w:val="20"/>
                <w:szCs w:val="20"/>
              </w:rPr>
              <w:t>(місцезнаходження, номер телефону)</w:t>
            </w:r>
          </w:p>
          <w:p w:rsidR="00916E05" w:rsidRDefault="000B6F5C">
            <w:pPr>
              <w:pStyle w:val="3"/>
              <w:spacing w:before="120" w:after="240"/>
              <w:jc w:val="both"/>
              <w:rPr>
                <w:sz w:val="24"/>
                <w:szCs w:val="24"/>
              </w:rPr>
            </w:pPr>
            <w:r>
              <w:rPr>
                <w:sz w:val="24"/>
                <w:szCs w:val="24"/>
              </w:rPr>
              <w:t>Розрахунковий рахунок _________________________</w:t>
            </w:r>
          </w:p>
          <w:p w:rsidR="00916E05" w:rsidRDefault="000B6F5C">
            <w:pPr>
              <w:pStyle w:val="3"/>
              <w:spacing w:before="120" w:after="240"/>
              <w:jc w:val="both"/>
              <w:rPr>
                <w:sz w:val="24"/>
                <w:szCs w:val="24"/>
              </w:rPr>
            </w:pPr>
            <w:r>
              <w:rPr>
                <w:sz w:val="24"/>
                <w:szCs w:val="24"/>
              </w:rPr>
              <w:t>МФО ___________________</w:t>
            </w:r>
          </w:p>
          <w:p w:rsidR="00916E05" w:rsidRDefault="000B6F5C">
            <w:pPr>
              <w:pStyle w:val="3"/>
              <w:spacing w:before="120" w:after="240"/>
              <w:jc w:val="both"/>
              <w:rPr>
                <w:sz w:val="24"/>
                <w:szCs w:val="24"/>
              </w:rPr>
            </w:pPr>
            <w:r>
              <w:rPr>
                <w:sz w:val="24"/>
                <w:szCs w:val="24"/>
              </w:rPr>
              <w:t>Код згідно з ЄДРПОУ _________________________</w:t>
            </w:r>
          </w:p>
          <w:p w:rsidR="00916E05" w:rsidRDefault="000B6F5C">
            <w:pPr>
              <w:pStyle w:val="3"/>
              <w:spacing w:before="120" w:after="0"/>
              <w:jc w:val="both"/>
              <w:rPr>
                <w:sz w:val="24"/>
                <w:szCs w:val="24"/>
              </w:rPr>
            </w:pPr>
            <w:r>
              <w:rPr>
                <w:sz w:val="24"/>
                <w:szCs w:val="24"/>
              </w:rPr>
              <w:t>________________________</w:t>
            </w:r>
          </w:p>
          <w:p w:rsidR="00916E05" w:rsidRDefault="000B6F5C">
            <w:pPr>
              <w:pStyle w:val="3"/>
              <w:spacing w:before="0" w:after="240"/>
              <w:jc w:val="center"/>
              <w:rPr>
                <w:b w:val="0"/>
                <w:sz w:val="20"/>
                <w:szCs w:val="20"/>
              </w:rPr>
            </w:pPr>
            <w:r>
              <w:rPr>
                <w:b w:val="0"/>
                <w:sz w:val="20"/>
                <w:szCs w:val="20"/>
              </w:rPr>
              <w:t>(найменування посади уповноваженої особи)</w:t>
            </w:r>
          </w:p>
          <w:p w:rsidR="00916E05" w:rsidRDefault="000B6F5C">
            <w:pPr>
              <w:pStyle w:val="3"/>
              <w:spacing w:before="120" w:after="0"/>
              <w:jc w:val="both"/>
              <w:rPr>
                <w:sz w:val="24"/>
                <w:szCs w:val="24"/>
              </w:rPr>
            </w:pPr>
            <w:r>
              <w:rPr>
                <w:sz w:val="24"/>
                <w:szCs w:val="24"/>
              </w:rPr>
              <w:t>_______  ________________</w:t>
            </w:r>
          </w:p>
          <w:p w:rsidR="00916E05" w:rsidRDefault="000B6F5C">
            <w:pPr>
              <w:pStyle w:val="3"/>
              <w:spacing w:before="0" w:after="240"/>
              <w:jc w:val="both"/>
              <w:rPr>
                <w:b w:val="0"/>
                <w:sz w:val="20"/>
                <w:szCs w:val="20"/>
              </w:rPr>
            </w:pPr>
            <w:r>
              <w:rPr>
                <w:b w:val="0"/>
                <w:sz w:val="20"/>
                <w:szCs w:val="20"/>
              </w:rPr>
              <w:t>(підпис)  (власне ім’я та прізвище)</w:t>
            </w:r>
          </w:p>
          <w:p w:rsidR="00916E05" w:rsidRDefault="000B6F5C">
            <w:pPr>
              <w:pStyle w:val="3"/>
              <w:spacing w:before="240" w:after="240"/>
              <w:jc w:val="both"/>
              <w:rPr>
                <w:sz w:val="24"/>
                <w:szCs w:val="24"/>
              </w:rPr>
            </w:pPr>
            <w:r>
              <w:rPr>
                <w:sz w:val="24"/>
                <w:szCs w:val="24"/>
              </w:rPr>
              <w:t xml:space="preserve"> </w:t>
            </w:r>
          </w:p>
          <w:p w:rsidR="00916E05" w:rsidRDefault="000B6F5C">
            <w:pPr>
              <w:pStyle w:val="3"/>
              <w:spacing w:before="240" w:after="240"/>
              <w:jc w:val="center"/>
              <w:rPr>
                <w:sz w:val="24"/>
                <w:szCs w:val="24"/>
              </w:rPr>
            </w:pPr>
            <w:r>
              <w:rPr>
                <w:sz w:val="24"/>
                <w:szCs w:val="24"/>
              </w:rPr>
              <w:t>МП</w:t>
            </w:r>
          </w:p>
          <w:p w:rsidR="00916E05" w:rsidRDefault="000B6F5C">
            <w:pPr>
              <w:pStyle w:val="3"/>
              <w:spacing w:before="240" w:after="0"/>
              <w:jc w:val="center"/>
              <w:rPr>
                <w:sz w:val="24"/>
                <w:szCs w:val="24"/>
              </w:rPr>
            </w:pPr>
            <w:r>
              <w:rPr>
                <w:sz w:val="24"/>
                <w:szCs w:val="24"/>
              </w:rPr>
              <w:t xml:space="preserve"> </w:t>
            </w:r>
          </w:p>
        </w:tc>
        <w:tc>
          <w:tcPr>
            <w:tcW w:w="3212" w:type="dxa"/>
            <w:tcMar>
              <w:top w:w="0" w:type="dxa"/>
              <w:left w:w="100" w:type="dxa"/>
              <w:bottom w:w="0" w:type="dxa"/>
              <w:right w:w="100" w:type="dxa"/>
            </w:tcMar>
          </w:tcPr>
          <w:p w:rsidR="00916E05" w:rsidRDefault="000B6F5C">
            <w:pPr>
              <w:pStyle w:val="3"/>
              <w:spacing w:before="120" w:after="0"/>
              <w:jc w:val="both"/>
              <w:rPr>
                <w:sz w:val="24"/>
                <w:szCs w:val="24"/>
              </w:rPr>
            </w:pPr>
            <w:r>
              <w:rPr>
                <w:sz w:val="24"/>
                <w:szCs w:val="24"/>
              </w:rPr>
              <w:t>________________________</w:t>
            </w:r>
          </w:p>
          <w:p w:rsidR="00916E05" w:rsidRDefault="000B6F5C">
            <w:pPr>
              <w:pStyle w:val="3"/>
              <w:spacing w:before="0" w:after="0"/>
              <w:jc w:val="both"/>
              <w:rPr>
                <w:sz w:val="24"/>
                <w:szCs w:val="24"/>
              </w:rPr>
            </w:pPr>
            <w:r>
              <w:rPr>
                <w:sz w:val="24"/>
                <w:szCs w:val="24"/>
              </w:rPr>
              <w:t>________________________</w:t>
            </w:r>
          </w:p>
          <w:p w:rsidR="00916E05" w:rsidRDefault="000B6F5C">
            <w:pPr>
              <w:pStyle w:val="3"/>
              <w:spacing w:before="0" w:after="240"/>
              <w:jc w:val="center"/>
              <w:rPr>
                <w:b w:val="0"/>
                <w:sz w:val="20"/>
                <w:szCs w:val="20"/>
              </w:rPr>
            </w:pPr>
            <w:bookmarkStart w:id="34" w:name="_heading=h.4b03z56f4glh" w:colFirst="0" w:colLast="0"/>
            <w:bookmarkEnd w:id="34"/>
            <w:r>
              <w:rPr>
                <w:b w:val="0"/>
                <w:sz w:val="20"/>
                <w:szCs w:val="20"/>
              </w:rPr>
              <w:t>(найменування органу, місцезнаходження, номер телефону)</w:t>
            </w:r>
          </w:p>
          <w:p w:rsidR="00916E05" w:rsidRDefault="000B6F5C">
            <w:pPr>
              <w:pStyle w:val="3"/>
              <w:spacing w:before="120" w:after="240"/>
              <w:jc w:val="both"/>
              <w:rPr>
                <w:sz w:val="24"/>
                <w:szCs w:val="24"/>
              </w:rPr>
            </w:pPr>
            <w:r>
              <w:rPr>
                <w:sz w:val="24"/>
                <w:szCs w:val="24"/>
              </w:rPr>
              <w:t>Розрахунковий рахунок _________________________</w:t>
            </w:r>
          </w:p>
          <w:p w:rsidR="00916E05" w:rsidRDefault="000B6F5C">
            <w:pPr>
              <w:pStyle w:val="3"/>
              <w:spacing w:before="120" w:after="240"/>
              <w:jc w:val="both"/>
              <w:rPr>
                <w:sz w:val="24"/>
                <w:szCs w:val="24"/>
              </w:rPr>
            </w:pPr>
            <w:r>
              <w:rPr>
                <w:sz w:val="24"/>
                <w:szCs w:val="24"/>
              </w:rPr>
              <w:t>МФО ___________________</w:t>
            </w:r>
          </w:p>
          <w:p w:rsidR="00916E05" w:rsidRDefault="000B6F5C">
            <w:pPr>
              <w:pStyle w:val="3"/>
              <w:spacing w:before="120" w:after="240"/>
              <w:jc w:val="both"/>
              <w:rPr>
                <w:sz w:val="24"/>
                <w:szCs w:val="24"/>
              </w:rPr>
            </w:pPr>
            <w:r>
              <w:rPr>
                <w:sz w:val="24"/>
                <w:szCs w:val="24"/>
              </w:rPr>
              <w:t>Код згідно з ЄДРПОУ _________________________</w:t>
            </w:r>
          </w:p>
          <w:p w:rsidR="00916E05" w:rsidRDefault="000B6F5C">
            <w:pPr>
              <w:pStyle w:val="3"/>
              <w:spacing w:before="120" w:after="0"/>
              <w:jc w:val="both"/>
              <w:rPr>
                <w:sz w:val="24"/>
                <w:szCs w:val="24"/>
              </w:rPr>
            </w:pPr>
            <w:r>
              <w:rPr>
                <w:sz w:val="24"/>
                <w:szCs w:val="24"/>
              </w:rPr>
              <w:t>________________________</w:t>
            </w:r>
          </w:p>
          <w:p w:rsidR="00916E05" w:rsidRDefault="000B6F5C">
            <w:pPr>
              <w:pStyle w:val="3"/>
              <w:spacing w:before="0" w:after="240"/>
              <w:jc w:val="center"/>
              <w:rPr>
                <w:b w:val="0"/>
                <w:sz w:val="20"/>
                <w:szCs w:val="20"/>
              </w:rPr>
            </w:pPr>
            <w:r>
              <w:rPr>
                <w:b w:val="0"/>
                <w:sz w:val="20"/>
                <w:szCs w:val="20"/>
              </w:rPr>
              <w:t>(найменування посади уповноваженої особи)</w:t>
            </w:r>
          </w:p>
          <w:p w:rsidR="00916E05" w:rsidRDefault="000B6F5C">
            <w:pPr>
              <w:pStyle w:val="3"/>
              <w:spacing w:before="120" w:after="0"/>
              <w:jc w:val="both"/>
              <w:rPr>
                <w:sz w:val="24"/>
                <w:szCs w:val="24"/>
              </w:rPr>
            </w:pPr>
            <w:r>
              <w:rPr>
                <w:sz w:val="24"/>
                <w:szCs w:val="24"/>
              </w:rPr>
              <w:t>_______  ________________</w:t>
            </w:r>
          </w:p>
          <w:p w:rsidR="00916E05" w:rsidRDefault="000B6F5C">
            <w:pPr>
              <w:pStyle w:val="3"/>
              <w:spacing w:before="0" w:after="240"/>
              <w:jc w:val="both"/>
              <w:rPr>
                <w:b w:val="0"/>
                <w:sz w:val="20"/>
                <w:szCs w:val="20"/>
              </w:rPr>
            </w:pPr>
            <w:bookmarkStart w:id="35" w:name="_heading=h.zz1iouaz2l6" w:colFirst="0" w:colLast="0"/>
            <w:bookmarkEnd w:id="35"/>
            <w:r>
              <w:rPr>
                <w:b w:val="0"/>
                <w:sz w:val="20"/>
                <w:szCs w:val="20"/>
              </w:rPr>
              <w:t>(підпис)  (власне ім’я та прізвище)</w:t>
            </w:r>
          </w:p>
          <w:p w:rsidR="00916E05" w:rsidRDefault="000B6F5C">
            <w:pPr>
              <w:pStyle w:val="3"/>
              <w:spacing w:before="240" w:after="240"/>
              <w:jc w:val="center"/>
              <w:rPr>
                <w:sz w:val="24"/>
                <w:szCs w:val="24"/>
              </w:rPr>
            </w:pPr>
            <w:r>
              <w:rPr>
                <w:sz w:val="24"/>
                <w:szCs w:val="24"/>
              </w:rPr>
              <w:t xml:space="preserve"> МП</w:t>
            </w:r>
          </w:p>
        </w:tc>
        <w:tc>
          <w:tcPr>
            <w:tcW w:w="3212" w:type="dxa"/>
            <w:tcMar>
              <w:top w:w="0" w:type="dxa"/>
              <w:left w:w="100" w:type="dxa"/>
              <w:bottom w:w="0" w:type="dxa"/>
              <w:right w:w="100" w:type="dxa"/>
            </w:tcMar>
          </w:tcPr>
          <w:p w:rsidR="00916E05" w:rsidRDefault="000B6F5C">
            <w:pPr>
              <w:pStyle w:val="3"/>
              <w:spacing w:before="120" w:after="0"/>
              <w:jc w:val="both"/>
              <w:rPr>
                <w:sz w:val="24"/>
                <w:szCs w:val="24"/>
              </w:rPr>
            </w:pPr>
            <w:r>
              <w:rPr>
                <w:sz w:val="24"/>
                <w:szCs w:val="24"/>
              </w:rPr>
              <w:t>________________________</w:t>
            </w:r>
          </w:p>
          <w:p w:rsidR="00916E05" w:rsidRDefault="000B6F5C">
            <w:pPr>
              <w:pStyle w:val="3"/>
              <w:pBdr>
                <w:top w:val="nil"/>
                <w:left w:val="nil"/>
                <w:bottom w:val="nil"/>
                <w:right w:val="nil"/>
                <w:between w:val="nil"/>
              </w:pBdr>
              <w:spacing w:before="0" w:after="0"/>
              <w:jc w:val="both"/>
              <w:rPr>
                <w:sz w:val="24"/>
                <w:szCs w:val="24"/>
              </w:rPr>
            </w:pPr>
            <w:r>
              <w:rPr>
                <w:sz w:val="24"/>
                <w:szCs w:val="24"/>
              </w:rPr>
              <w:t>________________________</w:t>
            </w:r>
          </w:p>
          <w:p w:rsidR="00916E05" w:rsidRDefault="000B6F5C">
            <w:pPr>
              <w:pStyle w:val="3"/>
              <w:spacing w:before="0" w:after="240"/>
              <w:jc w:val="center"/>
              <w:rPr>
                <w:b w:val="0"/>
                <w:sz w:val="20"/>
                <w:szCs w:val="20"/>
              </w:rPr>
            </w:pPr>
            <w:bookmarkStart w:id="36" w:name="_heading=h.ojnc7evm22zs" w:colFirst="0" w:colLast="0"/>
            <w:bookmarkEnd w:id="36"/>
            <w:r>
              <w:rPr>
                <w:b w:val="0"/>
                <w:sz w:val="20"/>
                <w:szCs w:val="20"/>
              </w:rPr>
              <w:t>(найменування органу, місцезнаходження, номер телефону)</w:t>
            </w:r>
          </w:p>
          <w:p w:rsidR="00916E05" w:rsidRDefault="000B6F5C">
            <w:pPr>
              <w:pStyle w:val="3"/>
              <w:spacing w:before="120" w:after="240"/>
              <w:jc w:val="both"/>
              <w:rPr>
                <w:sz w:val="24"/>
                <w:szCs w:val="24"/>
              </w:rPr>
            </w:pPr>
            <w:r>
              <w:rPr>
                <w:sz w:val="24"/>
                <w:szCs w:val="24"/>
              </w:rPr>
              <w:t>Розрахунковий рахунок _________________________</w:t>
            </w:r>
          </w:p>
          <w:p w:rsidR="00916E05" w:rsidRDefault="000B6F5C">
            <w:pPr>
              <w:pStyle w:val="3"/>
              <w:spacing w:before="120" w:after="240"/>
              <w:jc w:val="both"/>
              <w:rPr>
                <w:sz w:val="24"/>
                <w:szCs w:val="24"/>
              </w:rPr>
            </w:pPr>
            <w:r>
              <w:rPr>
                <w:sz w:val="24"/>
                <w:szCs w:val="24"/>
              </w:rPr>
              <w:t>МФО ___________________</w:t>
            </w:r>
          </w:p>
          <w:p w:rsidR="00916E05" w:rsidRDefault="000B6F5C">
            <w:pPr>
              <w:pStyle w:val="3"/>
              <w:spacing w:before="120" w:after="240"/>
              <w:jc w:val="both"/>
              <w:rPr>
                <w:sz w:val="24"/>
                <w:szCs w:val="24"/>
              </w:rPr>
            </w:pPr>
            <w:r>
              <w:rPr>
                <w:sz w:val="24"/>
                <w:szCs w:val="24"/>
              </w:rPr>
              <w:t>Код згідно з ЄДРПОУ _________________________</w:t>
            </w:r>
          </w:p>
          <w:p w:rsidR="00916E05" w:rsidRDefault="000B6F5C">
            <w:pPr>
              <w:pStyle w:val="3"/>
              <w:spacing w:before="120" w:after="0"/>
              <w:jc w:val="both"/>
              <w:rPr>
                <w:sz w:val="24"/>
                <w:szCs w:val="24"/>
              </w:rPr>
            </w:pPr>
            <w:r>
              <w:rPr>
                <w:sz w:val="24"/>
                <w:szCs w:val="24"/>
              </w:rPr>
              <w:t>________________________</w:t>
            </w:r>
          </w:p>
          <w:p w:rsidR="00916E05" w:rsidRDefault="000B6F5C">
            <w:pPr>
              <w:pStyle w:val="3"/>
              <w:spacing w:before="0" w:after="240"/>
              <w:jc w:val="center"/>
              <w:rPr>
                <w:b w:val="0"/>
                <w:sz w:val="20"/>
                <w:szCs w:val="20"/>
              </w:rPr>
            </w:pPr>
            <w:r>
              <w:rPr>
                <w:b w:val="0"/>
                <w:sz w:val="20"/>
                <w:szCs w:val="20"/>
              </w:rPr>
              <w:t>(найменування посади уповноваженої особи)</w:t>
            </w:r>
          </w:p>
          <w:p w:rsidR="00916E05" w:rsidRDefault="000B6F5C">
            <w:pPr>
              <w:pStyle w:val="3"/>
              <w:spacing w:before="120" w:after="0"/>
              <w:jc w:val="both"/>
              <w:rPr>
                <w:sz w:val="24"/>
                <w:szCs w:val="24"/>
              </w:rPr>
            </w:pPr>
            <w:r>
              <w:rPr>
                <w:sz w:val="24"/>
                <w:szCs w:val="24"/>
              </w:rPr>
              <w:t>_______  ________________</w:t>
            </w:r>
          </w:p>
          <w:p w:rsidR="00916E05" w:rsidRDefault="000B6F5C">
            <w:pPr>
              <w:pStyle w:val="3"/>
              <w:spacing w:before="0" w:after="240"/>
              <w:jc w:val="both"/>
              <w:rPr>
                <w:b w:val="0"/>
                <w:sz w:val="20"/>
                <w:szCs w:val="20"/>
              </w:rPr>
            </w:pPr>
            <w:r>
              <w:rPr>
                <w:b w:val="0"/>
                <w:sz w:val="20"/>
                <w:szCs w:val="20"/>
              </w:rPr>
              <w:t>(підпис)  (Власне ім’я та прізвище)</w:t>
            </w:r>
          </w:p>
          <w:p w:rsidR="00916E05" w:rsidRDefault="000B6F5C">
            <w:pPr>
              <w:pStyle w:val="3"/>
              <w:spacing w:before="240" w:after="240"/>
              <w:jc w:val="center"/>
              <w:rPr>
                <w:sz w:val="24"/>
                <w:szCs w:val="24"/>
              </w:rPr>
            </w:pPr>
            <w:r>
              <w:rPr>
                <w:sz w:val="24"/>
                <w:szCs w:val="24"/>
              </w:rPr>
              <w:t xml:space="preserve"> МП</w:t>
            </w:r>
          </w:p>
        </w:tc>
      </w:tr>
    </w:tbl>
    <w:p w:rsidR="00916E05" w:rsidRDefault="000B6F5C">
      <w:pPr>
        <w:ind w:left="5660"/>
        <w:jc w:val="center"/>
        <w:sectPr w:rsidR="00916E05">
          <w:pgSz w:w="11906" w:h="16838"/>
          <w:pgMar w:top="1134" w:right="567" w:bottom="1134" w:left="1701" w:header="567" w:footer="567" w:gutter="0"/>
          <w:pgNumType w:start="1"/>
          <w:cols w:space="720"/>
          <w:titlePg/>
        </w:sectPr>
      </w:pPr>
      <w:r>
        <w:t>_________________________________</w:t>
      </w:r>
    </w:p>
    <w:p w:rsidR="00916E05" w:rsidRDefault="000B6F5C">
      <w:pPr>
        <w:ind w:left="9354"/>
        <w:jc w:val="both"/>
        <w:rPr>
          <w:sz w:val="28"/>
          <w:szCs w:val="28"/>
        </w:rPr>
      </w:pPr>
      <w:r>
        <w:rPr>
          <w:sz w:val="28"/>
          <w:szCs w:val="28"/>
        </w:rPr>
        <w:lastRenderedPageBreak/>
        <w:t>Додаток 2</w:t>
      </w:r>
    </w:p>
    <w:p w:rsidR="00916E05" w:rsidRDefault="000B6F5C">
      <w:pPr>
        <w:ind w:left="9354"/>
        <w:jc w:val="both"/>
        <w:rPr>
          <w:sz w:val="28"/>
          <w:szCs w:val="28"/>
        </w:rPr>
      </w:pPr>
      <w:r>
        <w:rPr>
          <w:sz w:val="28"/>
          <w:szCs w:val="28"/>
        </w:rPr>
        <w:t xml:space="preserve">до Порядку реалізації експериментального проекту щодо запровадження комплексної послуги „Сімейна домівка” </w:t>
      </w:r>
    </w:p>
    <w:p w:rsidR="00916E05" w:rsidRDefault="000B6F5C" w:rsidP="00533ED7">
      <w:pPr>
        <w:spacing w:before="240"/>
        <w:jc w:val="center"/>
        <w:rPr>
          <w:b/>
          <w:sz w:val="28"/>
          <w:szCs w:val="28"/>
        </w:rPr>
      </w:pPr>
      <w:r>
        <w:t xml:space="preserve">  </w:t>
      </w:r>
      <w:r>
        <w:rPr>
          <w:b/>
          <w:sz w:val="28"/>
          <w:szCs w:val="28"/>
        </w:rPr>
        <w:t>Інформація про наявність дітей</w:t>
      </w:r>
    </w:p>
    <w:p w:rsidR="00916E05" w:rsidRDefault="000B6F5C">
      <w:pPr>
        <w:jc w:val="center"/>
        <w:rPr>
          <w:sz w:val="28"/>
          <w:szCs w:val="28"/>
        </w:rPr>
      </w:pPr>
      <w:r>
        <w:rPr>
          <w:sz w:val="28"/>
          <w:szCs w:val="28"/>
        </w:rPr>
        <w:t>________________________________________________________________________________________________________</w:t>
      </w:r>
    </w:p>
    <w:p w:rsidR="00916E05" w:rsidRDefault="000B6F5C">
      <w:pPr>
        <w:jc w:val="center"/>
        <w:rPr>
          <w:sz w:val="22"/>
          <w:szCs w:val="22"/>
        </w:rPr>
      </w:pPr>
      <w:r>
        <w:rPr>
          <w:sz w:val="22"/>
          <w:szCs w:val="22"/>
        </w:rPr>
        <w:t xml:space="preserve">(найменування юридичної особи – потенційного учасника експериментального проекту щодо запровадження комплексної послуги  „Сімейна домівка”(обласної, Київської міської державної (військової) адміністрації, , територіальної громади, представленої виконавчим органом сільської, селищної, міської, районної  у місті (у разі утворення) ради </w:t>
      </w:r>
      <w:r>
        <w:rPr>
          <w:sz w:val="16"/>
          <w:szCs w:val="16"/>
        </w:rPr>
        <w:t xml:space="preserve"> </w:t>
      </w:r>
      <w:r>
        <w:rPr>
          <w:sz w:val="22"/>
          <w:szCs w:val="22"/>
        </w:rPr>
        <w:t>(військової адміністрації) населеного пункту</w:t>
      </w:r>
    </w:p>
    <w:p w:rsidR="00916E05" w:rsidRDefault="000B6F5C">
      <w:pPr>
        <w:rPr>
          <w:sz w:val="28"/>
          <w:szCs w:val="28"/>
        </w:rPr>
      </w:pPr>
      <w:r>
        <w:rPr>
          <w:sz w:val="28"/>
          <w:szCs w:val="28"/>
        </w:rPr>
        <w:t xml:space="preserve"> </w:t>
      </w:r>
    </w:p>
    <w:tbl>
      <w:tblPr>
        <w:tblStyle w:val="aff8"/>
        <w:tblW w:w="15465" w:type="dxa"/>
        <w:tblInd w:w="-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0"/>
        <w:gridCol w:w="2370"/>
        <w:gridCol w:w="1380"/>
        <w:gridCol w:w="1335"/>
        <w:gridCol w:w="720"/>
        <w:gridCol w:w="2100"/>
        <w:gridCol w:w="1395"/>
        <w:gridCol w:w="1710"/>
        <w:gridCol w:w="1365"/>
        <w:gridCol w:w="1935"/>
        <w:gridCol w:w="705"/>
      </w:tblGrid>
      <w:tr w:rsidR="00916E05">
        <w:trPr>
          <w:trHeight w:val="1005"/>
        </w:trPr>
        <w:tc>
          <w:tcPr>
            <w:tcW w:w="4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w:t>
            </w:r>
          </w:p>
        </w:tc>
        <w:tc>
          <w:tcPr>
            <w:tcW w:w="2370"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Прізвище, власне ім’я, по батькові (за наявності) дитини</w:t>
            </w:r>
          </w:p>
        </w:tc>
        <w:tc>
          <w:tcPr>
            <w:tcW w:w="1380"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Дата народження</w:t>
            </w:r>
          </w:p>
        </w:tc>
        <w:tc>
          <w:tcPr>
            <w:tcW w:w="133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Інвалідність</w:t>
            </w:r>
          </w:p>
          <w:p w:rsidR="00916E05" w:rsidRDefault="000B6F5C">
            <w:pPr>
              <w:ind w:left="-60" w:right="-60"/>
              <w:jc w:val="center"/>
            </w:pPr>
            <w:r>
              <w:t>(так / ні)</w:t>
            </w:r>
          </w:p>
        </w:tc>
        <w:tc>
          <w:tcPr>
            <w:tcW w:w="720"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Стать</w:t>
            </w:r>
          </w:p>
        </w:tc>
        <w:tc>
          <w:tcPr>
            <w:tcW w:w="2100"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Заклад, до якого влаштовано дитину на цілодобове перебування</w:t>
            </w:r>
          </w:p>
        </w:tc>
        <w:tc>
          <w:tcPr>
            <w:tcW w:w="139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 xml:space="preserve">Тривалість перебування в закладі  </w:t>
            </w:r>
          </w:p>
        </w:tc>
        <w:tc>
          <w:tcPr>
            <w:tcW w:w="1710"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Перебування на обліку дітей-сиріт, дітей, позбавлених батьківського піклування, статус дитини</w:t>
            </w:r>
          </w:p>
        </w:tc>
        <w:tc>
          <w:tcPr>
            <w:tcW w:w="136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 xml:space="preserve">Адреса проживання </w:t>
            </w:r>
          </w:p>
        </w:tc>
        <w:tc>
          <w:tcPr>
            <w:tcW w:w="193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Вжиті заходи</w:t>
            </w:r>
          </w:p>
          <w:p w:rsidR="00916E05" w:rsidRDefault="000B6F5C">
            <w:pPr>
              <w:ind w:left="-60" w:right="-60"/>
              <w:jc w:val="center"/>
            </w:pPr>
            <w:r>
              <w:t xml:space="preserve"> щодо повернення  батькам на виховання, влаштування в сімейні форми виховання, усиновлення</w:t>
            </w:r>
          </w:p>
        </w:tc>
        <w:tc>
          <w:tcPr>
            <w:tcW w:w="70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При-</w:t>
            </w:r>
          </w:p>
          <w:p w:rsidR="00916E05" w:rsidRDefault="000B6F5C">
            <w:pPr>
              <w:ind w:left="-60" w:right="-60"/>
              <w:jc w:val="center"/>
            </w:pPr>
            <w:r>
              <w:t>мітки</w:t>
            </w:r>
          </w:p>
        </w:tc>
      </w:tr>
      <w:tr w:rsidR="00916E05">
        <w:trPr>
          <w:trHeight w:val="345"/>
        </w:trPr>
        <w:tc>
          <w:tcPr>
            <w:tcW w:w="450" w:type="dxa"/>
            <w:tcBorders>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r>
              <w:t>1</w:t>
            </w:r>
          </w:p>
        </w:tc>
        <w:tc>
          <w:tcPr>
            <w:tcW w:w="237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138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1335"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72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2100"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39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710"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36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93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705"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r>
      <w:tr w:rsidR="00916E05">
        <w:trPr>
          <w:trHeight w:val="345"/>
        </w:trPr>
        <w:tc>
          <w:tcPr>
            <w:tcW w:w="450" w:type="dxa"/>
            <w:tcBorders>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r>
              <w:t>2</w:t>
            </w:r>
          </w:p>
        </w:tc>
        <w:tc>
          <w:tcPr>
            <w:tcW w:w="237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138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1335"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72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2100"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39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710"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36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93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705"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r>
      <w:tr w:rsidR="00916E05">
        <w:trPr>
          <w:trHeight w:val="345"/>
        </w:trPr>
        <w:tc>
          <w:tcPr>
            <w:tcW w:w="450" w:type="dxa"/>
            <w:tcBorders>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r>
              <w:t>3</w:t>
            </w:r>
          </w:p>
        </w:tc>
        <w:tc>
          <w:tcPr>
            <w:tcW w:w="237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138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1335"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72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2100"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39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710"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36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93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705"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r>
      <w:tr w:rsidR="00916E05">
        <w:trPr>
          <w:trHeight w:val="345"/>
        </w:trPr>
        <w:tc>
          <w:tcPr>
            <w:tcW w:w="450" w:type="dxa"/>
            <w:tcBorders>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r>
              <w:t>…</w:t>
            </w:r>
          </w:p>
        </w:tc>
        <w:tc>
          <w:tcPr>
            <w:tcW w:w="237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138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1335"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720"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c>
          <w:tcPr>
            <w:tcW w:w="2100"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39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710"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36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1935" w:type="dxa"/>
            <w:tcBorders>
              <w:bottom w:val="single" w:sz="8" w:space="0" w:color="000000"/>
              <w:right w:val="single" w:sz="8" w:space="0" w:color="000000"/>
            </w:tcBorders>
            <w:tcMar>
              <w:top w:w="0" w:type="dxa"/>
              <w:left w:w="100" w:type="dxa"/>
              <w:bottom w:w="0" w:type="dxa"/>
              <w:right w:w="100" w:type="dxa"/>
            </w:tcMar>
          </w:tcPr>
          <w:p w:rsidR="00916E05" w:rsidRDefault="00916E05"/>
        </w:tc>
        <w:tc>
          <w:tcPr>
            <w:tcW w:w="705" w:type="dxa"/>
            <w:tcBorders>
              <w:bottom w:val="single" w:sz="8" w:space="0" w:color="000000"/>
              <w:right w:val="single" w:sz="8" w:space="0" w:color="000000"/>
            </w:tcBorders>
            <w:tcMar>
              <w:top w:w="0" w:type="dxa"/>
              <w:left w:w="100" w:type="dxa"/>
              <w:bottom w:w="0" w:type="dxa"/>
              <w:right w:w="100" w:type="dxa"/>
            </w:tcMar>
          </w:tcPr>
          <w:p w:rsidR="00916E05" w:rsidRDefault="000B6F5C">
            <w:r>
              <w:t xml:space="preserve"> </w:t>
            </w:r>
          </w:p>
        </w:tc>
      </w:tr>
    </w:tbl>
    <w:p w:rsidR="00916E05" w:rsidRDefault="00916E05">
      <w:pPr>
        <w:shd w:val="clear" w:color="auto" w:fill="FFFFFF"/>
        <w:jc w:val="both"/>
        <w:rPr>
          <w:sz w:val="4"/>
          <w:szCs w:val="4"/>
        </w:rPr>
      </w:pPr>
    </w:p>
    <w:tbl>
      <w:tblPr>
        <w:tblStyle w:val="aff9"/>
        <w:tblW w:w="9780"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4455"/>
        <w:gridCol w:w="555"/>
        <w:gridCol w:w="1875"/>
        <w:gridCol w:w="450"/>
        <w:gridCol w:w="2445"/>
      </w:tblGrid>
      <w:tr w:rsidR="00916E05">
        <w:trPr>
          <w:trHeight w:val="330"/>
        </w:trPr>
        <w:tc>
          <w:tcPr>
            <w:tcW w:w="4455" w:type="dxa"/>
            <w:tcBorders>
              <w:top w:val="nil"/>
              <w:left w:val="nil"/>
              <w:bottom w:val="single" w:sz="8" w:space="0" w:color="000000"/>
              <w:right w:val="nil"/>
            </w:tcBorders>
            <w:tcMar>
              <w:top w:w="0" w:type="dxa"/>
              <w:left w:w="100" w:type="dxa"/>
              <w:bottom w:w="0" w:type="dxa"/>
              <w:right w:w="100" w:type="dxa"/>
            </w:tcMar>
          </w:tcPr>
          <w:p w:rsidR="00916E05" w:rsidRDefault="000B6F5C">
            <w:pPr>
              <w:spacing w:after="240" w:line="276" w:lineRule="auto"/>
              <w:ind w:left="-992"/>
              <w:rPr>
                <w:sz w:val="28"/>
                <w:szCs w:val="28"/>
              </w:rPr>
            </w:pPr>
            <w:r>
              <w:rPr>
                <w:sz w:val="28"/>
                <w:szCs w:val="28"/>
              </w:rPr>
              <w:t xml:space="preserve"> </w:t>
            </w:r>
          </w:p>
        </w:tc>
        <w:tc>
          <w:tcPr>
            <w:tcW w:w="555" w:type="dxa"/>
            <w:tcBorders>
              <w:top w:val="nil"/>
              <w:left w:val="nil"/>
              <w:bottom w:val="nil"/>
              <w:right w:val="nil"/>
            </w:tcBorders>
            <w:tcMar>
              <w:top w:w="0" w:type="dxa"/>
              <w:left w:w="100" w:type="dxa"/>
              <w:bottom w:w="0" w:type="dxa"/>
              <w:right w:w="100" w:type="dxa"/>
            </w:tcMar>
          </w:tcPr>
          <w:p w:rsidR="00916E05" w:rsidRDefault="000B6F5C">
            <w:pPr>
              <w:spacing w:after="240" w:line="276" w:lineRule="auto"/>
              <w:ind w:left="-992"/>
              <w:rPr>
                <w:sz w:val="28"/>
                <w:szCs w:val="28"/>
              </w:rPr>
            </w:pPr>
            <w:r>
              <w:rPr>
                <w:sz w:val="28"/>
                <w:szCs w:val="28"/>
              </w:rPr>
              <w:t xml:space="preserve"> </w:t>
            </w:r>
          </w:p>
        </w:tc>
        <w:tc>
          <w:tcPr>
            <w:tcW w:w="1875" w:type="dxa"/>
            <w:tcBorders>
              <w:top w:val="nil"/>
              <w:left w:val="nil"/>
              <w:bottom w:val="single" w:sz="8" w:space="0" w:color="000000"/>
              <w:right w:val="nil"/>
            </w:tcBorders>
            <w:tcMar>
              <w:top w:w="0" w:type="dxa"/>
              <w:left w:w="100" w:type="dxa"/>
              <w:bottom w:w="0" w:type="dxa"/>
              <w:right w:w="100" w:type="dxa"/>
            </w:tcMar>
          </w:tcPr>
          <w:p w:rsidR="00916E05" w:rsidRDefault="000B6F5C">
            <w:pPr>
              <w:spacing w:after="240" w:line="276" w:lineRule="auto"/>
              <w:ind w:left="-992"/>
              <w:rPr>
                <w:sz w:val="28"/>
                <w:szCs w:val="28"/>
              </w:rPr>
            </w:pPr>
            <w:r>
              <w:rPr>
                <w:sz w:val="28"/>
                <w:szCs w:val="28"/>
              </w:rPr>
              <w:t xml:space="preserve"> </w:t>
            </w:r>
          </w:p>
        </w:tc>
        <w:tc>
          <w:tcPr>
            <w:tcW w:w="450" w:type="dxa"/>
            <w:tcBorders>
              <w:top w:val="nil"/>
              <w:left w:val="nil"/>
              <w:bottom w:val="nil"/>
              <w:right w:val="nil"/>
            </w:tcBorders>
            <w:tcMar>
              <w:top w:w="0" w:type="dxa"/>
              <w:left w:w="100" w:type="dxa"/>
              <w:bottom w:w="0" w:type="dxa"/>
              <w:right w:w="100" w:type="dxa"/>
            </w:tcMar>
          </w:tcPr>
          <w:p w:rsidR="00916E05" w:rsidRDefault="000B6F5C">
            <w:pPr>
              <w:spacing w:after="240" w:line="276" w:lineRule="auto"/>
              <w:ind w:left="-992"/>
              <w:rPr>
                <w:sz w:val="28"/>
                <w:szCs w:val="28"/>
              </w:rPr>
            </w:pPr>
            <w:r>
              <w:rPr>
                <w:sz w:val="28"/>
                <w:szCs w:val="28"/>
              </w:rPr>
              <w:t xml:space="preserve"> </w:t>
            </w:r>
          </w:p>
        </w:tc>
        <w:tc>
          <w:tcPr>
            <w:tcW w:w="2445" w:type="dxa"/>
            <w:tcBorders>
              <w:top w:val="nil"/>
              <w:left w:val="nil"/>
              <w:bottom w:val="single" w:sz="8" w:space="0" w:color="000000"/>
              <w:right w:val="nil"/>
            </w:tcBorders>
            <w:tcMar>
              <w:top w:w="0" w:type="dxa"/>
              <w:left w:w="100" w:type="dxa"/>
              <w:bottom w:w="0" w:type="dxa"/>
              <w:right w:w="100" w:type="dxa"/>
            </w:tcMar>
          </w:tcPr>
          <w:p w:rsidR="00916E05" w:rsidRDefault="000B6F5C">
            <w:pPr>
              <w:spacing w:after="240" w:line="276" w:lineRule="auto"/>
              <w:ind w:left="-992"/>
              <w:rPr>
                <w:sz w:val="28"/>
                <w:szCs w:val="28"/>
              </w:rPr>
            </w:pPr>
            <w:r>
              <w:rPr>
                <w:sz w:val="28"/>
                <w:szCs w:val="28"/>
              </w:rPr>
              <w:t xml:space="preserve"> </w:t>
            </w:r>
          </w:p>
        </w:tc>
      </w:tr>
      <w:tr w:rsidR="00916E05">
        <w:trPr>
          <w:trHeight w:val="225"/>
        </w:trPr>
        <w:tc>
          <w:tcPr>
            <w:tcW w:w="4455" w:type="dxa"/>
            <w:tcBorders>
              <w:top w:val="nil"/>
              <w:left w:val="nil"/>
              <w:bottom w:val="nil"/>
              <w:right w:val="nil"/>
            </w:tcBorders>
            <w:tcMar>
              <w:top w:w="0" w:type="dxa"/>
              <w:left w:w="100" w:type="dxa"/>
              <w:bottom w:w="0" w:type="dxa"/>
              <w:right w:w="100" w:type="dxa"/>
            </w:tcMar>
          </w:tcPr>
          <w:p w:rsidR="00916E05" w:rsidRDefault="000B6F5C">
            <w:pPr>
              <w:spacing w:after="240" w:line="276" w:lineRule="auto"/>
              <w:ind w:left="-992"/>
              <w:jc w:val="center"/>
              <w:rPr>
                <w:sz w:val="20"/>
                <w:szCs w:val="20"/>
              </w:rPr>
            </w:pPr>
            <w:r>
              <w:rPr>
                <w:sz w:val="20"/>
                <w:szCs w:val="20"/>
              </w:rPr>
              <w:t>(посада  уповноваженої особи)</w:t>
            </w:r>
          </w:p>
        </w:tc>
        <w:tc>
          <w:tcPr>
            <w:tcW w:w="555" w:type="dxa"/>
            <w:tcBorders>
              <w:top w:val="nil"/>
              <w:left w:val="nil"/>
              <w:bottom w:val="nil"/>
              <w:right w:val="nil"/>
            </w:tcBorders>
            <w:tcMar>
              <w:top w:w="0" w:type="dxa"/>
              <w:left w:w="100" w:type="dxa"/>
              <w:bottom w:w="0" w:type="dxa"/>
              <w:right w:w="100" w:type="dxa"/>
            </w:tcMar>
          </w:tcPr>
          <w:p w:rsidR="00916E05" w:rsidRDefault="000B6F5C">
            <w:pPr>
              <w:spacing w:after="240" w:line="276" w:lineRule="auto"/>
              <w:ind w:left="-992"/>
              <w:jc w:val="center"/>
              <w:rPr>
                <w:sz w:val="20"/>
                <w:szCs w:val="20"/>
              </w:rPr>
            </w:pPr>
            <w:r>
              <w:rPr>
                <w:sz w:val="20"/>
                <w:szCs w:val="20"/>
              </w:rPr>
              <w:t xml:space="preserve"> </w:t>
            </w:r>
          </w:p>
        </w:tc>
        <w:tc>
          <w:tcPr>
            <w:tcW w:w="1875" w:type="dxa"/>
            <w:tcBorders>
              <w:top w:val="nil"/>
              <w:left w:val="nil"/>
              <w:bottom w:val="nil"/>
              <w:right w:val="nil"/>
            </w:tcBorders>
            <w:tcMar>
              <w:top w:w="0" w:type="dxa"/>
              <w:left w:w="100" w:type="dxa"/>
              <w:bottom w:w="0" w:type="dxa"/>
              <w:right w:w="100" w:type="dxa"/>
            </w:tcMar>
          </w:tcPr>
          <w:p w:rsidR="00916E05" w:rsidRDefault="000B6F5C">
            <w:pPr>
              <w:spacing w:after="240" w:line="276" w:lineRule="auto"/>
              <w:ind w:left="-992"/>
              <w:jc w:val="center"/>
              <w:rPr>
                <w:sz w:val="20"/>
                <w:szCs w:val="20"/>
              </w:rPr>
            </w:pPr>
            <w:r>
              <w:rPr>
                <w:sz w:val="20"/>
                <w:szCs w:val="20"/>
              </w:rPr>
              <w:t xml:space="preserve">                      (підпис)              </w:t>
            </w:r>
          </w:p>
        </w:tc>
        <w:tc>
          <w:tcPr>
            <w:tcW w:w="450" w:type="dxa"/>
            <w:tcBorders>
              <w:top w:val="nil"/>
              <w:left w:val="nil"/>
              <w:bottom w:val="nil"/>
              <w:right w:val="nil"/>
            </w:tcBorders>
            <w:tcMar>
              <w:top w:w="0" w:type="dxa"/>
              <w:left w:w="100" w:type="dxa"/>
              <w:bottom w:w="0" w:type="dxa"/>
              <w:right w:w="100" w:type="dxa"/>
            </w:tcMar>
          </w:tcPr>
          <w:p w:rsidR="00916E05" w:rsidRDefault="000B6F5C">
            <w:pPr>
              <w:spacing w:after="240" w:line="276" w:lineRule="auto"/>
              <w:ind w:left="-992"/>
              <w:jc w:val="center"/>
              <w:rPr>
                <w:sz w:val="20"/>
                <w:szCs w:val="20"/>
              </w:rPr>
            </w:pPr>
            <w:r>
              <w:rPr>
                <w:sz w:val="20"/>
                <w:szCs w:val="20"/>
              </w:rPr>
              <w:t xml:space="preserve"> </w:t>
            </w:r>
          </w:p>
        </w:tc>
        <w:tc>
          <w:tcPr>
            <w:tcW w:w="2445" w:type="dxa"/>
            <w:tcBorders>
              <w:top w:val="nil"/>
              <w:left w:val="nil"/>
              <w:bottom w:val="nil"/>
              <w:right w:val="nil"/>
            </w:tcBorders>
            <w:tcMar>
              <w:top w:w="0" w:type="dxa"/>
              <w:left w:w="100" w:type="dxa"/>
              <w:bottom w:w="0" w:type="dxa"/>
              <w:right w:w="100" w:type="dxa"/>
            </w:tcMar>
          </w:tcPr>
          <w:p w:rsidR="00916E05" w:rsidRDefault="000B6F5C">
            <w:pPr>
              <w:spacing w:after="240" w:line="276" w:lineRule="auto"/>
              <w:ind w:left="-992"/>
              <w:jc w:val="center"/>
              <w:rPr>
                <w:sz w:val="20"/>
                <w:szCs w:val="20"/>
              </w:rPr>
            </w:pPr>
            <w:r>
              <w:rPr>
                <w:sz w:val="20"/>
                <w:szCs w:val="20"/>
              </w:rPr>
              <w:t>(</w:t>
            </w:r>
            <w:proofErr w:type="spellStart"/>
            <w:r>
              <w:rPr>
                <w:sz w:val="20"/>
                <w:szCs w:val="20"/>
              </w:rPr>
              <w:t>вла</w:t>
            </w:r>
            <w:proofErr w:type="spellEnd"/>
            <w:r>
              <w:rPr>
                <w:sz w:val="20"/>
                <w:szCs w:val="20"/>
              </w:rPr>
              <w:t xml:space="preserve">           (власне ім’я та прізвище)</w:t>
            </w:r>
          </w:p>
        </w:tc>
      </w:tr>
    </w:tbl>
    <w:p w:rsidR="00916E05" w:rsidRDefault="000B6F5C">
      <w:pPr>
        <w:spacing w:before="240" w:after="240"/>
        <w:ind w:left="-992"/>
        <w:rPr>
          <w:sz w:val="28"/>
          <w:szCs w:val="28"/>
        </w:rPr>
      </w:pPr>
      <w:r>
        <w:rPr>
          <w:sz w:val="28"/>
          <w:szCs w:val="28"/>
        </w:rPr>
        <w:t>___  _____________ 20___ р.</w:t>
      </w:r>
    </w:p>
    <w:p w:rsidR="00916E05" w:rsidRDefault="000B6F5C">
      <w:pPr>
        <w:spacing w:before="240" w:after="240"/>
        <w:ind w:left="-992"/>
        <w:jc w:val="center"/>
        <w:rPr>
          <w:sz w:val="28"/>
          <w:szCs w:val="28"/>
        </w:rPr>
        <w:sectPr w:rsidR="00916E05">
          <w:pgSz w:w="16838" w:h="11906" w:orient="landscape"/>
          <w:pgMar w:top="1134" w:right="567" w:bottom="1134" w:left="1701" w:header="567" w:footer="567" w:gutter="0"/>
          <w:cols w:space="720"/>
          <w:titlePg/>
        </w:sectPr>
      </w:pPr>
      <w:r>
        <w:rPr>
          <w:sz w:val="28"/>
          <w:szCs w:val="28"/>
        </w:rPr>
        <w:t>__________________________________</w:t>
      </w:r>
    </w:p>
    <w:p w:rsidR="00916E05" w:rsidRDefault="000B6F5C">
      <w:pPr>
        <w:ind w:left="9220"/>
        <w:jc w:val="both"/>
        <w:rPr>
          <w:sz w:val="28"/>
          <w:szCs w:val="28"/>
        </w:rPr>
      </w:pPr>
      <w:r>
        <w:rPr>
          <w:sz w:val="28"/>
          <w:szCs w:val="28"/>
        </w:rPr>
        <w:lastRenderedPageBreak/>
        <w:t>Додаток 3</w:t>
      </w:r>
    </w:p>
    <w:p w:rsidR="00916E05" w:rsidRDefault="000B6F5C">
      <w:pPr>
        <w:ind w:left="9220"/>
        <w:jc w:val="both"/>
        <w:rPr>
          <w:sz w:val="28"/>
          <w:szCs w:val="28"/>
        </w:rPr>
      </w:pPr>
      <w:r>
        <w:rPr>
          <w:sz w:val="28"/>
          <w:szCs w:val="28"/>
        </w:rPr>
        <w:t xml:space="preserve">до Порядку реалізації експериментального проекту щодо запровадження комплексної послуги „Сімейна домівка” </w:t>
      </w:r>
    </w:p>
    <w:p w:rsidR="00916E05" w:rsidRDefault="000B6F5C">
      <w:pPr>
        <w:spacing w:before="240" w:after="240"/>
        <w:jc w:val="both"/>
        <w:rPr>
          <w:sz w:val="28"/>
          <w:szCs w:val="28"/>
        </w:rPr>
      </w:pPr>
      <w:r>
        <w:rPr>
          <w:sz w:val="28"/>
          <w:szCs w:val="28"/>
        </w:rPr>
        <w:t xml:space="preserve"> </w:t>
      </w:r>
    </w:p>
    <w:p w:rsidR="00916E05" w:rsidRDefault="000B6F5C">
      <w:pPr>
        <w:jc w:val="center"/>
        <w:rPr>
          <w:b/>
          <w:sz w:val="28"/>
          <w:szCs w:val="28"/>
        </w:rPr>
      </w:pPr>
      <w:r>
        <w:rPr>
          <w:b/>
          <w:sz w:val="28"/>
          <w:szCs w:val="28"/>
        </w:rPr>
        <w:t>Відомість оцінювання потенційних учасників експериментального проекту</w:t>
      </w:r>
    </w:p>
    <w:p w:rsidR="00916E05" w:rsidRDefault="000B6F5C">
      <w:pPr>
        <w:jc w:val="center"/>
        <w:rPr>
          <w:b/>
          <w:sz w:val="28"/>
          <w:szCs w:val="28"/>
        </w:rPr>
      </w:pPr>
      <w:r>
        <w:rPr>
          <w:b/>
          <w:sz w:val="28"/>
          <w:szCs w:val="28"/>
        </w:rPr>
        <w:t>від ________  _________________ 20___ р.</w:t>
      </w:r>
    </w:p>
    <w:p w:rsidR="00916E05" w:rsidRDefault="00916E05">
      <w:pPr>
        <w:spacing w:before="240" w:after="240"/>
        <w:jc w:val="both"/>
        <w:rPr>
          <w:sz w:val="28"/>
          <w:szCs w:val="28"/>
        </w:rPr>
      </w:pPr>
    </w:p>
    <w:tbl>
      <w:tblPr>
        <w:tblStyle w:val="affa"/>
        <w:tblW w:w="143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0"/>
        <w:gridCol w:w="2565"/>
        <w:gridCol w:w="1845"/>
        <w:gridCol w:w="2505"/>
        <w:gridCol w:w="2265"/>
        <w:gridCol w:w="2280"/>
        <w:gridCol w:w="2355"/>
      </w:tblGrid>
      <w:tr w:rsidR="00916E05">
        <w:trPr>
          <w:trHeight w:val="1785"/>
        </w:trPr>
        <w:tc>
          <w:tcPr>
            <w:tcW w:w="5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w:t>
            </w:r>
          </w:p>
        </w:tc>
        <w:tc>
          <w:tcPr>
            <w:tcW w:w="256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 xml:space="preserve">Найменування юридичної особи згідно з переліком заявок </w:t>
            </w:r>
          </w:p>
          <w:p w:rsidR="00916E05" w:rsidRDefault="000B6F5C">
            <w:pPr>
              <w:ind w:left="-60" w:right="-60"/>
              <w:jc w:val="center"/>
            </w:pPr>
            <w:r>
              <w:t>для участі у відборі учасників експериментального проекту</w:t>
            </w:r>
          </w:p>
        </w:tc>
        <w:tc>
          <w:tcPr>
            <w:tcW w:w="184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Уповноважена особа</w:t>
            </w:r>
          </w:p>
        </w:tc>
        <w:tc>
          <w:tcPr>
            <w:tcW w:w="250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right="-60"/>
              <w:jc w:val="center"/>
            </w:pPr>
            <w:r>
              <w:t>Контактні дані (адреса, номер телефону)</w:t>
            </w:r>
          </w:p>
        </w:tc>
        <w:tc>
          <w:tcPr>
            <w:tcW w:w="226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Повнота підготовлених документів</w:t>
            </w:r>
          </w:p>
        </w:tc>
        <w:tc>
          <w:tcPr>
            <w:tcW w:w="2280"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Відповідність вимогам до надавачів</w:t>
            </w:r>
          </w:p>
        </w:tc>
        <w:tc>
          <w:tcPr>
            <w:tcW w:w="2355" w:type="dxa"/>
            <w:tcBorders>
              <w:top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ind w:left="-60" w:right="-60"/>
              <w:jc w:val="center"/>
            </w:pPr>
            <w:r>
              <w:t>Рейтингова оцінка потенційного учасника експериментального проекту</w:t>
            </w:r>
          </w:p>
        </w:tc>
      </w:tr>
      <w:tr w:rsidR="00916E05">
        <w:trPr>
          <w:trHeight w:val="341"/>
        </w:trPr>
        <w:tc>
          <w:tcPr>
            <w:tcW w:w="510" w:type="dxa"/>
            <w:tcBorders>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jc w:val="both"/>
            </w:pPr>
            <w:r>
              <w:t>1</w:t>
            </w:r>
          </w:p>
        </w:tc>
        <w:tc>
          <w:tcPr>
            <w:tcW w:w="256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184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50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26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35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r>
      <w:tr w:rsidR="00916E05">
        <w:trPr>
          <w:trHeight w:val="341"/>
        </w:trPr>
        <w:tc>
          <w:tcPr>
            <w:tcW w:w="510" w:type="dxa"/>
            <w:tcBorders>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jc w:val="both"/>
            </w:pPr>
            <w:r>
              <w:t>2</w:t>
            </w:r>
          </w:p>
        </w:tc>
        <w:tc>
          <w:tcPr>
            <w:tcW w:w="256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184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50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26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35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r>
      <w:tr w:rsidR="00916E05">
        <w:trPr>
          <w:trHeight w:val="341"/>
        </w:trPr>
        <w:tc>
          <w:tcPr>
            <w:tcW w:w="510" w:type="dxa"/>
            <w:tcBorders>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jc w:val="both"/>
            </w:pPr>
            <w:r>
              <w:t>3</w:t>
            </w:r>
          </w:p>
        </w:tc>
        <w:tc>
          <w:tcPr>
            <w:tcW w:w="256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184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50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26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35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r>
      <w:tr w:rsidR="00916E05">
        <w:trPr>
          <w:trHeight w:val="341"/>
        </w:trPr>
        <w:tc>
          <w:tcPr>
            <w:tcW w:w="510" w:type="dxa"/>
            <w:tcBorders>
              <w:left w:val="single" w:sz="8" w:space="0" w:color="000000"/>
              <w:bottom w:val="single" w:sz="8" w:space="0" w:color="000000"/>
              <w:right w:val="single" w:sz="8" w:space="0" w:color="000000"/>
            </w:tcBorders>
            <w:tcMar>
              <w:top w:w="0" w:type="dxa"/>
              <w:left w:w="100" w:type="dxa"/>
              <w:bottom w:w="0" w:type="dxa"/>
              <w:right w:w="100" w:type="dxa"/>
            </w:tcMar>
          </w:tcPr>
          <w:p w:rsidR="00916E05" w:rsidRDefault="000B6F5C">
            <w:pPr>
              <w:jc w:val="both"/>
            </w:pPr>
            <w:r>
              <w:t>…</w:t>
            </w:r>
          </w:p>
        </w:tc>
        <w:tc>
          <w:tcPr>
            <w:tcW w:w="256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184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50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26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c>
          <w:tcPr>
            <w:tcW w:w="2355" w:type="dxa"/>
            <w:tcBorders>
              <w:bottom w:val="single" w:sz="8" w:space="0" w:color="000000"/>
              <w:right w:val="single" w:sz="8" w:space="0" w:color="000000"/>
            </w:tcBorders>
            <w:tcMar>
              <w:top w:w="0" w:type="dxa"/>
              <w:left w:w="100" w:type="dxa"/>
              <w:bottom w:w="0" w:type="dxa"/>
              <w:right w:w="100" w:type="dxa"/>
            </w:tcMar>
          </w:tcPr>
          <w:p w:rsidR="00916E05" w:rsidRDefault="000B6F5C">
            <w:pPr>
              <w:jc w:val="both"/>
            </w:pPr>
            <w:r>
              <w:t xml:space="preserve"> </w:t>
            </w:r>
          </w:p>
        </w:tc>
      </w:tr>
    </w:tbl>
    <w:p w:rsidR="00916E05" w:rsidRDefault="00916E05">
      <w:pPr>
        <w:jc w:val="both"/>
        <w:rPr>
          <w:sz w:val="28"/>
          <w:szCs w:val="28"/>
        </w:rPr>
      </w:pPr>
    </w:p>
    <w:p w:rsidR="00916E05" w:rsidRDefault="000B6F5C">
      <w:pPr>
        <w:jc w:val="both"/>
        <w:rPr>
          <w:sz w:val="28"/>
          <w:szCs w:val="28"/>
        </w:rPr>
      </w:pPr>
      <w:r>
        <w:rPr>
          <w:sz w:val="28"/>
          <w:szCs w:val="28"/>
        </w:rPr>
        <w:t>_______________            _________________________</w:t>
      </w:r>
    </w:p>
    <w:p w:rsidR="00916E05" w:rsidRDefault="000B6F5C">
      <w:pPr>
        <w:pBdr>
          <w:top w:val="nil"/>
          <w:left w:val="nil"/>
          <w:bottom w:val="nil"/>
          <w:right w:val="nil"/>
          <w:between w:val="nil"/>
        </w:pBdr>
        <w:spacing w:line="276" w:lineRule="auto"/>
        <w:ind w:left="-992"/>
        <w:rPr>
          <w:sz w:val="20"/>
          <w:szCs w:val="20"/>
        </w:rPr>
      </w:pPr>
      <w:r>
        <w:rPr>
          <w:sz w:val="20"/>
          <w:szCs w:val="20"/>
        </w:rPr>
        <w:t xml:space="preserve">                                 (підпис)                                 (власне ім’я та прізвище члена комісії </w:t>
      </w:r>
    </w:p>
    <w:p w:rsidR="00916E05" w:rsidRDefault="000B6F5C">
      <w:pPr>
        <w:pBdr>
          <w:top w:val="nil"/>
          <w:left w:val="nil"/>
          <w:bottom w:val="nil"/>
          <w:right w:val="nil"/>
          <w:between w:val="nil"/>
        </w:pBdr>
        <w:spacing w:line="276" w:lineRule="auto"/>
        <w:ind w:left="-992"/>
        <w:rPr>
          <w:sz w:val="20"/>
          <w:szCs w:val="20"/>
        </w:rPr>
      </w:pPr>
      <w:r>
        <w:rPr>
          <w:sz w:val="20"/>
          <w:szCs w:val="20"/>
        </w:rPr>
        <w:t xml:space="preserve">                                                                                       з рейтингового оцінювання)</w:t>
      </w:r>
    </w:p>
    <w:p w:rsidR="00916E05" w:rsidRDefault="000B6F5C">
      <w:pPr>
        <w:pBdr>
          <w:top w:val="nil"/>
          <w:left w:val="nil"/>
          <w:bottom w:val="nil"/>
          <w:right w:val="nil"/>
          <w:between w:val="nil"/>
        </w:pBdr>
        <w:jc w:val="center"/>
        <w:rPr>
          <w:sz w:val="28"/>
          <w:szCs w:val="28"/>
        </w:rPr>
        <w:sectPr w:rsidR="00916E05">
          <w:pgSz w:w="16838" w:h="11906" w:orient="landscape"/>
          <w:pgMar w:top="1134" w:right="567" w:bottom="1134" w:left="1701" w:header="567" w:footer="567" w:gutter="0"/>
          <w:cols w:space="720"/>
          <w:titlePg/>
        </w:sectPr>
      </w:pPr>
      <w:r>
        <w:rPr>
          <w:sz w:val="28"/>
          <w:szCs w:val="28"/>
        </w:rPr>
        <w:t>_______________________________</w:t>
      </w:r>
    </w:p>
    <w:p w:rsidR="00916E05" w:rsidRDefault="000B6F5C">
      <w:pPr>
        <w:pBdr>
          <w:top w:val="nil"/>
          <w:left w:val="nil"/>
          <w:bottom w:val="nil"/>
          <w:right w:val="nil"/>
          <w:between w:val="nil"/>
        </w:pBdr>
        <w:ind w:left="9356"/>
        <w:jc w:val="both"/>
        <w:rPr>
          <w:sz w:val="28"/>
          <w:szCs w:val="28"/>
        </w:rPr>
      </w:pPr>
      <w:r>
        <w:rPr>
          <w:sz w:val="28"/>
          <w:szCs w:val="28"/>
        </w:rPr>
        <w:lastRenderedPageBreak/>
        <w:t>Додаток 4</w:t>
      </w:r>
    </w:p>
    <w:p w:rsidR="00916E05" w:rsidRDefault="000B6F5C">
      <w:pPr>
        <w:pBdr>
          <w:top w:val="nil"/>
          <w:left w:val="nil"/>
          <w:bottom w:val="nil"/>
          <w:right w:val="nil"/>
          <w:between w:val="nil"/>
        </w:pBdr>
        <w:ind w:left="9356"/>
        <w:jc w:val="both"/>
        <w:rPr>
          <w:sz w:val="28"/>
          <w:szCs w:val="28"/>
        </w:rPr>
      </w:pPr>
      <w:r>
        <w:rPr>
          <w:sz w:val="28"/>
          <w:szCs w:val="28"/>
        </w:rPr>
        <w:t>до Порядку реалізації експериментального проекту щодо запровадження комплексної послуги „Сімейна домівка”</w:t>
      </w:r>
    </w:p>
    <w:p w:rsidR="00916E05" w:rsidRDefault="00916E05">
      <w:pPr>
        <w:pBdr>
          <w:top w:val="nil"/>
          <w:left w:val="nil"/>
          <w:bottom w:val="nil"/>
          <w:right w:val="nil"/>
          <w:between w:val="nil"/>
        </w:pBdr>
        <w:ind w:firstLine="709"/>
        <w:jc w:val="right"/>
        <w:rPr>
          <w:sz w:val="28"/>
          <w:szCs w:val="28"/>
        </w:rPr>
      </w:pPr>
    </w:p>
    <w:p w:rsidR="00916E05" w:rsidRDefault="000B6F5C">
      <w:pPr>
        <w:pBdr>
          <w:top w:val="nil"/>
          <w:left w:val="nil"/>
          <w:bottom w:val="nil"/>
          <w:right w:val="nil"/>
          <w:between w:val="nil"/>
        </w:pBdr>
        <w:ind w:firstLine="709"/>
        <w:jc w:val="right"/>
        <w:rPr>
          <w:sz w:val="28"/>
          <w:szCs w:val="28"/>
        </w:rPr>
      </w:pPr>
      <w:r>
        <w:rPr>
          <w:sz w:val="28"/>
          <w:szCs w:val="28"/>
        </w:rPr>
        <w:t>Фонду соціального захисту осіб з інвалідністю</w:t>
      </w:r>
    </w:p>
    <w:p w:rsidR="00916E05" w:rsidRDefault="00916E05">
      <w:pPr>
        <w:pBdr>
          <w:top w:val="nil"/>
          <w:left w:val="nil"/>
          <w:bottom w:val="nil"/>
          <w:right w:val="nil"/>
          <w:between w:val="nil"/>
        </w:pBdr>
        <w:ind w:firstLine="709"/>
        <w:jc w:val="both"/>
        <w:rPr>
          <w:sz w:val="28"/>
          <w:szCs w:val="28"/>
        </w:rPr>
      </w:pPr>
    </w:p>
    <w:p w:rsidR="00916E05" w:rsidRDefault="00916E05">
      <w:pPr>
        <w:pBdr>
          <w:top w:val="nil"/>
          <w:left w:val="nil"/>
          <w:bottom w:val="nil"/>
          <w:right w:val="nil"/>
          <w:between w:val="nil"/>
        </w:pBdr>
        <w:jc w:val="center"/>
        <w:rPr>
          <w:b/>
          <w:sz w:val="28"/>
          <w:szCs w:val="28"/>
        </w:rPr>
      </w:pPr>
    </w:p>
    <w:p w:rsidR="00916E05" w:rsidRDefault="000B6F5C">
      <w:pPr>
        <w:pBdr>
          <w:top w:val="nil"/>
          <w:left w:val="nil"/>
          <w:bottom w:val="nil"/>
          <w:right w:val="nil"/>
          <w:between w:val="nil"/>
        </w:pBdr>
        <w:jc w:val="center"/>
        <w:rPr>
          <w:b/>
          <w:sz w:val="28"/>
          <w:szCs w:val="28"/>
        </w:rPr>
      </w:pPr>
      <w:r>
        <w:rPr>
          <w:b/>
          <w:sz w:val="28"/>
          <w:szCs w:val="28"/>
        </w:rPr>
        <w:t xml:space="preserve">ЗВІТ </w:t>
      </w:r>
    </w:p>
    <w:p w:rsidR="00916E05" w:rsidRDefault="000B6F5C">
      <w:pPr>
        <w:pBdr>
          <w:top w:val="nil"/>
          <w:left w:val="nil"/>
          <w:bottom w:val="nil"/>
          <w:right w:val="nil"/>
          <w:between w:val="nil"/>
        </w:pBdr>
        <w:jc w:val="center"/>
        <w:rPr>
          <w:b/>
          <w:sz w:val="28"/>
          <w:szCs w:val="28"/>
        </w:rPr>
      </w:pPr>
      <w:r>
        <w:rPr>
          <w:b/>
          <w:sz w:val="28"/>
          <w:szCs w:val="28"/>
        </w:rPr>
        <w:t>про надання комплексної послуги „Сімейна домівка”</w:t>
      </w:r>
    </w:p>
    <w:p w:rsidR="00916E05" w:rsidRDefault="000B6F5C">
      <w:pPr>
        <w:pBdr>
          <w:top w:val="nil"/>
          <w:left w:val="nil"/>
          <w:bottom w:val="nil"/>
          <w:right w:val="nil"/>
          <w:between w:val="nil"/>
        </w:pBdr>
        <w:jc w:val="center"/>
        <w:rPr>
          <w:sz w:val="28"/>
          <w:szCs w:val="28"/>
        </w:rPr>
      </w:pPr>
      <w:r>
        <w:rPr>
          <w:sz w:val="28"/>
          <w:szCs w:val="28"/>
        </w:rPr>
        <w:t>______________________________________________________________________________________________________</w:t>
      </w:r>
    </w:p>
    <w:p w:rsidR="00916E05" w:rsidRDefault="000B6F5C">
      <w:pPr>
        <w:jc w:val="center"/>
      </w:pPr>
      <w:r>
        <w:t>(найменування регіонального замовника / місцевого замовника)</w:t>
      </w:r>
    </w:p>
    <w:p w:rsidR="00916E05" w:rsidRDefault="00916E05"/>
    <w:p w:rsidR="00916E05" w:rsidRDefault="00916E05">
      <w:pPr>
        <w:jc w:val="both"/>
        <w:rPr>
          <w:sz w:val="28"/>
          <w:szCs w:val="28"/>
        </w:rPr>
      </w:pPr>
    </w:p>
    <w:sdt>
      <w:sdtPr>
        <w:tag w:val="goog_rdk_0"/>
        <w:id w:val="1192038159"/>
        <w:lock w:val="contentLocked"/>
      </w:sdtPr>
      <w:sdtEndPr/>
      <w:sdtContent>
        <w:tbl>
          <w:tblPr>
            <w:tblStyle w:val="affb"/>
            <w:tblpPr w:leftFromText="180" w:rightFromText="180" w:topFromText="180" w:bottomFromText="180" w:vertAnchor="text"/>
            <w:tblW w:w="1470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5"/>
            <w:gridCol w:w="1710"/>
            <w:gridCol w:w="1080"/>
            <w:gridCol w:w="1255"/>
            <w:gridCol w:w="1255"/>
            <w:gridCol w:w="1255"/>
            <w:gridCol w:w="1255"/>
            <w:gridCol w:w="1255"/>
            <w:gridCol w:w="1255"/>
            <w:gridCol w:w="4035"/>
          </w:tblGrid>
          <w:tr w:rsidR="00916E05">
            <w:trPr>
              <w:trHeight w:val="345"/>
            </w:trPr>
            <w:tc>
              <w:tcPr>
                <w:tcW w:w="345" w:type="dxa"/>
                <w:vMerge w:val="restart"/>
                <w:tcBorders>
                  <w:left w:val="single" w:sz="8" w:space="0" w:color="000000"/>
                  <w:bottom w:val="single" w:sz="8" w:space="0" w:color="000000"/>
                  <w:right w:val="single" w:sz="8" w:space="0" w:color="000000"/>
                </w:tcBorders>
                <w:tcMar>
                  <w:top w:w="0" w:type="dxa"/>
                  <w:bottom w:w="0" w:type="dxa"/>
                </w:tcMar>
              </w:tcPr>
              <w:p w:rsidR="00916E05" w:rsidRDefault="000B6F5C">
                <w:pPr>
                  <w:jc w:val="center"/>
                </w:pPr>
                <w:r>
                  <w:t>№</w:t>
                </w:r>
              </w:p>
            </w:tc>
            <w:tc>
              <w:tcPr>
                <w:tcW w:w="1710" w:type="dxa"/>
                <w:vMerge w:val="restart"/>
                <w:tcBorders>
                  <w:left w:val="single" w:sz="8" w:space="0" w:color="000000"/>
                  <w:bottom w:val="single" w:sz="8" w:space="0" w:color="000000"/>
                  <w:right w:val="single" w:sz="8" w:space="0" w:color="000000"/>
                </w:tcBorders>
                <w:tcMar>
                  <w:top w:w="0" w:type="dxa"/>
                  <w:bottom w:w="0" w:type="dxa"/>
                </w:tcMar>
              </w:tcPr>
              <w:p w:rsidR="00916E05" w:rsidRDefault="000B6F5C">
                <w:pPr>
                  <w:jc w:val="center"/>
                </w:pPr>
                <w:r>
                  <w:t>Найменування надавача комплексної послуги „Сімейна домівка”</w:t>
                </w:r>
              </w:p>
            </w:tc>
            <w:tc>
              <w:tcPr>
                <w:tcW w:w="8610" w:type="dxa"/>
                <w:gridSpan w:val="7"/>
                <w:tcBorders>
                  <w:left w:val="single" w:sz="8" w:space="0" w:color="000000"/>
                  <w:bottom w:val="single" w:sz="8" w:space="0" w:color="000000"/>
                  <w:right w:val="single" w:sz="8" w:space="0" w:color="000000"/>
                </w:tcBorders>
                <w:tcMar>
                  <w:top w:w="0" w:type="dxa"/>
                  <w:bottom w:w="0" w:type="dxa"/>
                </w:tcMar>
              </w:tcPr>
              <w:p w:rsidR="00916E05" w:rsidRDefault="000B6F5C">
                <w:pPr>
                  <w:jc w:val="center"/>
                </w:pPr>
                <w:r>
                  <w:t>Чисельність отримувачів</w:t>
                </w:r>
              </w:p>
              <w:p w:rsidR="00916E05" w:rsidRDefault="000B6F5C">
                <w:pPr>
                  <w:jc w:val="center"/>
                </w:pPr>
                <w:r>
                  <w:t xml:space="preserve"> </w:t>
                </w:r>
              </w:p>
            </w:tc>
            <w:tc>
              <w:tcPr>
                <w:tcW w:w="4035" w:type="dxa"/>
                <w:vMerge w:val="restart"/>
                <w:tcBorders>
                  <w:left w:val="single" w:sz="8" w:space="0" w:color="000000"/>
                  <w:bottom w:val="single" w:sz="8" w:space="0" w:color="000000"/>
                  <w:right w:val="single" w:sz="8" w:space="0" w:color="000000"/>
                </w:tcBorders>
                <w:tcMar>
                  <w:top w:w="0" w:type="dxa"/>
                  <w:bottom w:w="0" w:type="dxa"/>
                </w:tcMar>
              </w:tcPr>
              <w:p w:rsidR="00916E05" w:rsidRDefault="000B6F5C">
                <w:pPr>
                  <w:jc w:val="both"/>
                </w:pPr>
                <w:r>
                  <w:t xml:space="preserve"> Заходи із забезпечення найкращих інтересів дитини під час надання комплексної послуги „Сімейна домівка” (повернуто батькам на виховання, влаштовано в сімейні форми виховання, усиновлено тощо)</w:t>
                </w:r>
              </w:p>
              <w:p w:rsidR="00916E05" w:rsidRDefault="000B6F5C">
                <w:pPr>
                  <w:jc w:val="center"/>
                </w:pPr>
                <w:r>
                  <w:t xml:space="preserve"> </w:t>
                </w:r>
              </w:p>
            </w:tc>
          </w:tr>
          <w:tr w:rsidR="00916E05">
            <w:trPr>
              <w:trHeight w:val="345"/>
            </w:trPr>
            <w:tc>
              <w:tcPr>
                <w:tcW w:w="345" w:type="dxa"/>
                <w:vMerge/>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rPr>
                    <w:sz w:val="28"/>
                    <w:szCs w:val="28"/>
                  </w:rPr>
                </w:pPr>
              </w:p>
            </w:tc>
            <w:tc>
              <w:tcPr>
                <w:tcW w:w="1710" w:type="dxa"/>
                <w:vMerge/>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rPr>
                    <w:sz w:val="28"/>
                    <w:szCs w:val="28"/>
                  </w:rPr>
                </w:pP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всього, осіб</w:t>
                </w:r>
              </w:p>
            </w:tc>
            <w:tc>
              <w:tcPr>
                <w:tcW w:w="3765" w:type="dxa"/>
                <w:gridSpan w:val="3"/>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з них</w:t>
                </w:r>
              </w:p>
            </w:tc>
            <w:tc>
              <w:tcPr>
                <w:tcW w:w="3765" w:type="dxa"/>
                <w:gridSpan w:val="3"/>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з них з інвалідністю</w:t>
                </w:r>
              </w:p>
            </w:tc>
            <w:tc>
              <w:tcPr>
                <w:tcW w:w="4035" w:type="dxa"/>
                <w:vMerge/>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rPr>
                    <w:sz w:val="28"/>
                    <w:szCs w:val="28"/>
                  </w:rPr>
                </w:pPr>
              </w:p>
            </w:tc>
          </w:tr>
          <w:tr w:rsidR="00916E05">
            <w:trPr>
              <w:trHeight w:val="345"/>
            </w:trPr>
            <w:tc>
              <w:tcPr>
                <w:tcW w:w="345" w:type="dxa"/>
                <w:vMerge/>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rPr>
                    <w:sz w:val="28"/>
                    <w:szCs w:val="28"/>
                  </w:rPr>
                </w:pPr>
              </w:p>
            </w:tc>
            <w:tc>
              <w:tcPr>
                <w:tcW w:w="1710" w:type="dxa"/>
                <w:vMerge/>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rPr>
                    <w:sz w:val="28"/>
                    <w:szCs w:val="28"/>
                  </w:rPr>
                </w:pPr>
              </w:p>
            </w:tc>
            <w:tc>
              <w:tcPr>
                <w:tcW w:w="1080" w:type="dxa"/>
                <w:vMerge/>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center"/>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дітей віком до 6 років</w:t>
                </w: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 xml:space="preserve">дітей віком від 16 до 18 років </w:t>
                </w: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осіб віком до 23 років</w:t>
                </w: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віком до 6 років</w:t>
                </w: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віком від 6 до 18 років</w:t>
                </w: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center"/>
                </w:pPr>
                <w:r>
                  <w:t>віком до 23 років</w:t>
                </w:r>
              </w:p>
            </w:tc>
            <w:tc>
              <w:tcPr>
                <w:tcW w:w="4035" w:type="dxa"/>
                <w:vMerge/>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rPr>
                    <w:sz w:val="28"/>
                    <w:szCs w:val="28"/>
                  </w:rPr>
                </w:pPr>
              </w:p>
            </w:tc>
          </w:tr>
          <w:tr w:rsidR="00916E05">
            <w:trPr>
              <w:trHeight w:val="665"/>
            </w:trPr>
            <w:tc>
              <w:tcPr>
                <w:tcW w:w="34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both"/>
                </w:pPr>
                <w:r>
                  <w:t>1</w:t>
                </w:r>
              </w:p>
            </w:tc>
            <w:tc>
              <w:tcPr>
                <w:tcW w:w="1710"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080"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403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r>
          <w:tr w:rsidR="00916E05">
            <w:trPr>
              <w:trHeight w:val="665"/>
            </w:trPr>
            <w:tc>
              <w:tcPr>
                <w:tcW w:w="34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both"/>
                </w:pPr>
                <w:r>
                  <w:t>2</w:t>
                </w:r>
              </w:p>
            </w:tc>
            <w:tc>
              <w:tcPr>
                <w:tcW w:w="1710"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080"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403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r>
          <w:tr w:rsidR="00916E05">
            <w:trPr>
              <w:trHeight w:val="665"/>
            </w:trPr>
            <w:tc>
              <w:tcPr>
                <w:tcW w:w="34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0B6F5C">
                <w:pPr>
                  <w:jc w:val="both"/>
                </w:pPr>
                <w:r>
                  <w:t>…</w:t>
                </w:r>
              </w:p>
            </w:tc>
            <w:tc>
              <w:tcPr>
                <w:tcW w:w="1710"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080"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125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916E05">
                <w:pPr>
                  <w:jc w:val="both"/>
                </w:pPr>
              </w:p>
            </w:tc>
            <w:tc>
              <w:tcPr>
                <w:tcW w:w="4035" w:type="dxa"/>
                <w:tcBorders>
                  <w:top w:val="single" w:sz="8" w:space="0" w:color="000000"/>
                  <w:left w:val="single" w:sz="8" w:space="0" w:color="000000"/>
                  <w:bottom w:val="single" w:sz="8" w:space="0" w:color="000000"/>
                  <w:right w:val="single" w:sz="8" w:space="0" w:color="000000"/>
                </w:tcBorders>
                <w:tcMar>
                  <w:top w:w="0" w:type="dxa"/>
                  <w:bottom w:w="0" w:type="dxa"/>
                </w:tcMar>
              </w:tcPr>
              <w:p w:rsidR="00916E05" w:rsidRDefault="007C51AE">
                <w:pPr>
                  <w:jc w:val="both"/>
                </w:pPr>
              </w:p>
            </w:tc>
          </w:tr>
        </w:tbl>
      </w:sdtContent>
    </w:sdt>
    <w:p w:rsidR="00916E05" w:rsidRDefault="000B6F5C">
      <w:pPr>
        <w:ind w:firstLine="566"/>
        <w:jc w:val="right"/>
        <w:rPr>
          <w:sz w:val="28"/>
          <w:szCs w:val="28"/>
        </w:rPr>
      </w:pPr>
      <w:r>
        <w:rPr>
          <w:sz w:val="28"/>
          <w:szCs w:val="28"/>
        </w:rPr>
        <w:t>Продовження додатка</w:t>
      </w:r>
      <w:r w:rsidR="00533ED7">
        <w:rPr>
          <w:sz w:val="28"/>
          <w:szCs w:val="28"/>
        </w:rPr>
        <w:t xml:space="preserve"> 4</w:t>
      </w:r>
    </w:p>
    <w:p w:rsidR="00916E05" w:rsidRDefault="00916E05">
      <w:pPr>
        <w:ind w:firstLine="566"/>
        <w:jc w:val="both"/>
        <w:rPr>
          <w:sz w:val="28"/>
          <w:szCs w:val="28"/>
        </w:rPr>
      </w:pPr>
    </w:p>
    <w:p w:rsidR="00916E05" w:rsidRDefault="000B6F5C">
      <w:pPr>
        <w:ind w:firstLine="566"/>
        <w:jc w:val="both"/>
        <w:rPr>
          <w:sz w:val="28"/>
          <w:szCs w:val="28"/>
        </w:rPr>
      </w:pPr>
      <w:r>
        <w:rPr>
          <w:sz w:val="28"/>
          <w:szCs w:val="28"/>
        </w:rPr>
        <w:t>Відповідно до пунктів 20-22  Порядку реалізації експериментального проекту щодо запровадження комплексної послуги „Сімейна домівка” (Офіційний вісник України,    2025 р., № ___, ст. _____), договору про забезпечення надання комплексної послуги „Сімейна домівка  № ____________ від ____________ 20___ р., укладеного між ________________________________________________ та _________________________________________________________, за рахунок коштів загального фонду державного бюджету підлягає перерахуванню сума _________ гривень _______ копійок. (_____________________________________________).</w:t>
      </w:r>
    </w:p>
    <w:p w:rsidR="00916E05" w:rsidRDefault="000B6F5C">
      <w:pPr>
        <w:ind w:firstLine="20"/>
        <w:jc w:val="both"/>
        <w:rPr>
          <w:sz w:val="20"/>
          <w:szCs w:val="20"/>
        </w:rPr>
      </w:pPr>
      <w:r>
        <w:rPr>
          <w:sz w:val="28"/>
          <w:szCs w:val="28"/>
        </w:rPr>
        <w:t xml:space="preserve">       </w:t>
      </w:r>
      <w:r>
        <w:rPr>
          <w:sz w:val="28"/>
          <w:szCs w:val="28"/>
        </w:rPr>
        <w:tab/>
        <w:t xml:space="preserve"> </w:t>
      </w:r>
      <w:r>
        <w:rPr>
          <w:sz w:val="20"/>
          <w:szCs w:val="20"/>
        </w:rPr>
        <w:t xml:space="preserve">                                                (словами)                                       </w:t>
      </w:r>
      <w:r>
        <w:rPr>
          <w:sz w:val="20"/>
          <w:szCs w:val="20"/>
        </w:rPr>
        <w:tab/>
        <w:t xml:space="preserve">      </w:t>
      </w:r>
    </w:p>
    <w:p w:rsidR="00916E05" w:rsidRDefault="00916E05">
      <w:pPr>
        <w:jc w:val="both"/>
        <w:rPr>
          <w:sz w:val="28"/>
          <w:szCs w:val="28"/>
        </w:rPr>
      </w:pPr>
    </w:p>
    <w:p w:rsidR="00916E05" w:rsidRDefault="00916E05">
      <w:pPr>
        <w:jc w:val="both"/>
        <w:rPr>
          <w:sz w:val="28"/>
          <w:szCs w:val="28"/>
        </w:rPr>
      </w:pPr>
    </w:p>
    <w:sdt>
      <w:sdtPr>
        <w:tag w:val="goog_rdk_1"/>
        <w:id w:val="-279729559"/>
        <w:lock w:val="contentLocked"/>
      </w:sdtPr>
      <w:sdtEndPr/>
      <w:sdtContent>
        <w:tbl>
          <w:tblPr>
            <w:tblStyle w:val="affc"/>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10"/>
            <w:gridCol w:w="2205"/>
            <w:gridCol w:w="3705"/>
          </w:tblGrid>
          <w:tr w:rsidR="00916E05">
            <w:trPr>
              <w:trHeight w:val="855"/>
            </w:trPr>
            <w:tc>
              <w:tcPr>
                <w:tcW w:w="2910" w:type="dxa"/>
                <w:tcBorders>
                  <w:top w:val="nil"/>
                  <w:left w:val="nil"/>
                  <w:bottom w:val="nil"/>
                  <w:right w:val="nil"/>
                </w:tcBorders>
                <w:tcMar>
                  <w:top w:w="20" w:type="dxa"/>
                  <w:left w:w="20" w:type="dxa"/>
                  <w:bottom w:w="20" w:type="dxa"/>
                  <w:right w:w="20" w:type="dxa"/>
                </w:tcMar>
              </w:tcPr>
              <w:p w:rsidR="00916E05" w:rsidRDefault="000B6F5C">
                <w:pPr>
                  <w:jc w:val="both"/>
                  <w:rPr>
                    <w:sz w:val="28"/>
                    <w:szCs w:val="28"/>
                  </w:rPr>
                </w:pPr>
                <w:r>
                  <w:rPr>
                    <w:sz w:val="28"/>
                    <w:szCs w:val="28"/>
                  </w:rPr>
                  <w:t>Керівник</w:t>
                </w:r>
              </w:p>
            </w:tc>
            <w:tc>
              <w:tcPr>
                <w:tcW w:w="2205" w:type="dxa"/>
                <w:tcBorders>
                  <w:top w:val="nil"/>
                  <w:left w:val="nil"/>
                  <w:bottom w:val="nil"/>
                  <w:right w:val="nil"/>
                </w:tcBorders>
                <w:tcMar>
                  <w:top w:w="20" w:type="dxa"/>
                  <w:left w:w="20" w:type="dxa"/>
                  <w:bottom w:w="20" w:type="dxa"/>
                  <w:right w:w="20" w:type="dxa"/>
                </w:tcMar>
              </w:tcPr>
              <w:p w:rsidR="00916E05" w:rsidRDefault="000B6F5C">
                <w:pPr>
                  <w:jc w:val="center"/>
                  <w:rPr>
                    <w:sz w:val="20"/>
                    <w:szCs w:val="20"/>
                  </w:rPr>
                </w:pPr>
                <w:r>
                  <w:rPr>
                    <w:sz w:val="28"/>
                    <w:szCs w:val="28"/>
                  </w:rPr>
                  <w:t>_____________</w:t>
                </w:r>
                <w:r>
                  <w:rPr>
                    <w:sz w:val="28"/>
                    <w:szCs w:val="28"/>
                  </w:rPr>
                  <w:br/>
                  <w:t xml:space="preserve"> </w:t>
                </w:r>
                <w:r>
                  <w:rPr>
                    <w:sz w:val="20"/>
                    <w:szCs w:val="20"/>
                  </w:rPr>
                  <w:t>(підпис)</w:t>
                </w:r>
              </w:p>
            </w:tc>
            <w:tc>
              <w:tcPr>
                <w:tcW w:w="3705" w:type="dxa"/>
                <w:tcBorders>
                  <w:top w:val="nil"/>
                  <w:left w:val="nil"/>
                  <w:bottom w:val="nil"/>
                  <w:right w:val="nil"/>
                </w:tcBorders>
                <w:tcMar>
                  <w:top w:w="20" w:type="dxa"/>
                  <w:left w:w="20" w:type="dxa"/>
                  <w:bottom w:w="20" w:type="dxa"/>
                  <w:right w:w="20" w:type="dxa"/>
                </w:tcMar>
              </w:tcPr>
              <w:p w:rsidR="00916E05" w:rsidRDefault="000B6F5C">
                <w:pPr>
                  <w:jc w:val="center"/>
                  <w:rPr>
                    <w:sz w:val="20"/>
                    <w:szCs w:val="20"/>
                  </w:rPr>
                </w:pPr>
                <w:r>
                  <w:rPr>
                    <w:sz w:val="28"/>
                    <w:szCs w:val="28"/>
                  </w:rPr>
                  <w:t>__________________________</w:t>
                </w:r>
                <w:r>
                  <w:rPr>
                    <w:sz w:val="28"/>
                    <w:szCs w:val="28"/>
                  </w:rPr>
                  <w:br/>
                  <w:t xml:space="preserve"> </w:t>
                </w:r>
                <w:r>
                  <w:rPr>
                    <w:sz w:val="20"/>
                    <w:szCs w:val="20"/>
                  </w:rPr>
                  <w:t>(власне ім’я та прізвище)</w:t>
                </w:r>
              </w:p>
            </w:tc>
          </w:tr>
          <w:tr w:rsidR="00916E05">
            <w:trPr>
              <w:trHeight w:val="168"/>
            </w:trPr>
            <w:tc>
              <w:tcPr>
                <w:tcW w:w="2910" w:type="dxa"/>
                <w:tcBorders>
                  <w:top w:val="nil"/>
                  <w:left w:val="nil"/>
                  <w:bottom w:val="nil"/>
                  <w:right w:val="nil"/>
                </w:tcBorders>
                <w:tcMar>
                  <w:top w:w="20" w:type="dxa"/>
                  <w:left w:w="20" w:type="dxa"/>
                  <w:bottom w:w="20" w:type="dxa"/>
                  <w:right w:w="20" w:type="dxa"/>
                </w:tcMar>
              </w:tcPr>
              <w:p w:rsidR="00916E05" w:rsidRDefault="000B6F5C">
                <w:pPr>
                  <w:jc w:val="both"/>
                  <w:rPr>
                    <w:sz w:val="28"/>
                    <w:szCs w:val="28"/>
                  </w:rPr>
                </w:pPr>
                <w:r>
                  <w:rPr>
                    <w:sz w:val="28"/>
                    <w:szCs w:val="28"/>
                  </w:rPr>
                  <w:t>Головний бухгалтер</w:t>
                </w:r>
              </w:p>
            </w:tc>
            <w:tc>
              <w:tcPr>
                <w:tcW w:w="2205" w:type="dxa"/>
                <w:tcBorders>
                  <w:top w:val="nil"/>
                  <w:left w:val="nil"/>
                  <w:bottom w:val="nil"/>
                  <w:right w:val="nil"/>
                </w:tcBorders>
                <w:tcMar>
                  <w:top w:w="20" w:type="dxa"/>
                  <w:left w:w="20" w:type="dxa"/>
                  <w:bottom w:w="20" w:type="dxa"/>
                  <w:right w:w="20" w:type="dxa"/>
                </w:tcMar>
              </w:tcPr>
              <w:p w:rsidR="00916E05" w:rsidRDefault="000B6F5C">
                <w:pPr>
                  <w:jc w:val="center"/>
                  <w:rPr>
                    <w:sz w:val="20"/>
                    <w:szCs w:val="20"/>
                  </w:rPr>
                </w:pPr>
                <w:r>
                  <w:rPr>
                    <w:sz w:val="28"/>
                    <w:szCs w:val="28"/>
                  </w:rPr>
                  <w:t>_____________</w:t>
                </w:r>
                <w:r>
                  <w:rPr>
                    <w:sz w:val="28"/>
                    <w:szCs w:val="28"/>
                  </w:rPr>
                  <w:br/>
                  <w:t xml:space="preserve"> </w:t>
                </w:r>
                <w:r>
                  <w:rPr>
                    <w:sz w:val="20"/>
                    <w:szCs w:val="20"/>
                  </w:rPr>
                  <w:t>(підпис)</w:t>
                </w:r>
              </w:p>
            </w:tc>
            <w:tc>
              <w:tcPr>
                <w:tcW w:w="3705" w:type="dxa"/>
                <w:tcBorders>
                  <w:top w:val="nil"/>
                  <w:left w:val="nil"/>
                  <w:bottom w:val="nil"/>
                  <w:right w:val="nil"/>
                </w:tcBorders>
                <w:tcMar>
                  <w:top w:w="20" w:type="dxa"/>
                  <w:left w:w="20" w:type="dxa"/>
                  <w:bottom w:w="20" w:type="dxa"/>
                  <w:right w:w="20" w:type="dxa"/>
                </w:tcMar>
              </w:tcPr>
              <w:p w:rsidR="00916E05" w:rsidRDefault="000B6F5C">
                <w:pPr>
                  <w:jc w:val="center"/>
                  <w:rPr>
                    <w:sz w:val="20"/>
                    <w:szCs w:val="20"/>
                  </w:rPr>
                </w:pPr>
                <w:r>
                  <w:rPr>
                    <w:sz w:val="28"/>
                    <w:szCs w:val="28"/>
                  </w:rPr>
                  <w:t>__________________________</w:t>
                </w:r>
                <w:r>
                  <w:rPr>
                    <w:sz w:val="28"/>
                    <w:szCs w:val="28"/>
                  </w:rPr>
                  <w:br/>
                  <w:t xml:space="preserve"> </w:t>
                </w:r>
                <w:r>
                  <w:rPr>
                    <w:sz w:val="20"/>
                    <w:szCs w:val="20"/>
                  </w:rPr>
                  <w:t>(власне ім’я та прізвище)</w:t>
                </w:r>
              </w:p>
            </w:tc>
          </w:tr>
          <w:tr w:rsidR="00916E05">
            <w:trPr>
              <w:trHeight w:val="615"/>
            </w:trPr>
            <w:tc>
              <w:tcPr>
                <w:tcW w:w="2910" w:type="dxa"/>
                <w:tcBorders>
                  <w:top w:val="nil"/>
                  <w:left w:val="nil"/>
                  <w:bottom w:val="nil"/>
                  <w:right w:val="nil"/>
                </w:tcBorders>
                <w:tcMar>
                  <w:top w:w="20" w:type="dxa"/>
                  <w:left w:w="20" w:type="dxa"/>
                  <w:bottom w:w="20" w:type="dxa"/>
                  <w:right w:w="20" w:type="dxa"/>
                </w:tcMar>
              </w:tcPr>
              <w:p w:rsidR="00916E05" w:rsidRDefault="000B6F5C">
                <w:pPr>
                  <w:jc w:val="both"/>
                  <w:rPr>
                    <w:sz w:val="28"/>
                    <w:szCs w:val="28"/>
                  </w:rPr>
                </w:pPr>
                <w:r>
                  <w:rPr>
                    <w:sz w:val="28"/>
                    <w:szCs w:val="28"/>
                  </w:rPr>
                  <w:t>М П</w:t>
                </w:r>
              </w:p>
            </w:tc>
            <w:tc>
              <w:tcPr>
                <w:tcW w:w="2205" w:type="dxa"/>
                <w:tcBorders>
                  <w:top w:val="nil"/>
                  <w:left w:val="nil"/>
                  <w:bottom w:val="nil"/>
                  <w:right w:val="nil"/>
                </w:tcBorders>
                <w:tcMar>
                  <w:top w:w="20" w:type="dxa"/>
                  <w:left w:w="20" w:type="dxa"/>
                  <w:bottom w:w="20" w:type="dxa"/>
                  <w:right w:w="20" w:type="dxa"/>
                </w:tcMar>
              </w:tcPr>
              <w:p w:rsidR="00916E05" w:rsidRDefault="00916E05">
                <w:pPr>
                  <w:jc w:val="both"/>
                  <w:rPr>
                    <w:sz w:val="28"/>
                    <w:szCs w:val="28"/>
                  </w:rPr>
                </w:pPr>
              </w:p>
            </w:tc>
            <w:tc>
              <w:tcPr>
                <w:tcW w:w="3705" w:type="dxa"/>
                <w:tcBorders>
                  <w:top w:val="nil"/>
                  <w:left w:val="nil"/>
                  <w:bottom w:val="nil"/>
                  <w:right w:val="nil"/>
                </w:tcBorders>
                <w:tcMar>
                  <w:top w:w="20" w:type="dxa"/>
                  <w:left w:w="20" w:type="dxa"/>
                  <w:bottom w:w="20" w:type="dxa"/>
                  <w:right w:w="20" w:type="dxa"/>
                </w:tcMar>
              </w:tcPr>
              <w:p w:rsidR="00916E05" w:rsidRDefault="007C51AE">
                <w:pPr>
                  <w:jc w:val="both"/>
                  <w:rPr>
                    <w:sz w:val="28"/>
                    <w:szCs w:val="28"/>
                  </w:rPr>
                </w:pPr>
              </w:p>
            </w:tc>
          </w:tr>
        </w:tbl>
      </w:sdtContent>
    </w:sdt>
    <w:p w:rsidR="00916E05" w:rsidRDefault="000B6F5C">
      <w:pPr>
        <w:spacing w:after="240"/>
        <w:jc w:val="center"/>
        <w:rPr>
          <w:sz w:val="28"/>
          <w:szCs w:val="28"/>
        </w:rPr>
        <w:sectPr w:rsidR="00916E05">
          <w:headerReference w:type="first" r:id="rId9"/>
          <w:pgSz w:w="16838" w:h="11906" w:orient="landscape"/>
          <w:pgMar w:top="1701" w:right="1134" w:bottom="567" w:left="1134" w:header="567" w:footer="567" w:gutter="0"/>
          <w:pgNumType w:start="1"/>
          <w:cols w:space="720"/>
          <w:titlePg/>
        </w:sectPr>
      </w:pPr>
      <w:r>
        <w:rPr>
          <w:sz w:val="28"/>
          <w:szCs w:val="28"/>
        </w:rPr>
        <w:t>____________________________________________</w:t>
      </w:r>
    </w:p>
    <w:p w:rsidR="00916E05" w:rsidRDefault="00916E05">
      <w:pPr>
        <w:pBdr>
          <w:top w:val="nil"/>
          <w:left w:val="nil"/>
          <w:bottom w:val="nil"/>
          <w:right w:val="nil"/>
          <w:between w:val="nil"/>
        </w:pBdr>
        <w:spacing w:before="120"/>
        <w:ind w:firstLine="709"/>
        <w:jc w:val="both"/>
        <w:rPr>
          <w:sz w:val="28"/>
          <w:szCs w:val="28"/>
        </w:rPr>
      </w:pPr>
    </w:p>
    <w:p w:rsidR="00916E05" w:rsidRDefault="00916E05">
      <w:pPr>
        <w:spacing w:after="150"/>
        <w:ind w:firstLine="709"/>
        <w:jc w:val="both"/>
        <w:rPr>
          <w:sz w:val="28"/>
          <w:szCs w:val="28"/>
        </w:rPr>
      </w:pPr>
    </w:p>
    <w:p w:rsidR="00916E05" w:rsidRDefault="00916E05">
      <w:pPr>
        <w:keepLines/>
        <w:tabs>
          <w:tab w:val="center" w:pos="2268"/>
          <w:tab w:val="left" w:pos="6804"/>
          <w:tab w:val="left" w:pos="6840"/>
        </w:tabs>
        <w:jc w:val="both"/>
        <w:rPr>
          <w:b/>
          <w:sz w:val="28"/>
          <w:szCs w:val="28"/>
        </w:rPr>
        <w:sectPr w:rsidR="00916E05">
          <w:pgSz w:w="11906" w:h="16838"/>
          <w:pgMar w:top="1134" w:right="567" w:bottom="1134" w:left="1701" w:header="567" w:footer="567" w:gutter="0"/>
          <w:pgNumType w:start="1"/>
          <w:cols w:space="720"/>
          <w:titlePg/>
        </w:sectPr>
      </w:pPr>
    </w:p>
    <w:p w:rsidR="00916E05" w:rsidRDefault="00916E05">
      <w:pPr>
        <w:jc w:val="both"/>
        <w:rPr>
          <w:sz w:val="28"/>
          <w:szCs w:val="28"/>
        </w:rPr>
        <w:sectPr w:rsidR="00916E05">
          <w:headerReference w:type="default" r:id="rId10"/>
          <w:pgSz w:w="11906" w:h="16838"/>
          <w:pgMar w:top="1134" w:right="567" w:bottom="992" w:left="1276" w:header="510" w:footer="709" w:gutter="0"/>
          <w:pgNumType w:start="1"/>
          <w:cols w:space="720"/>
          <w:titlePg/>
        </w:sectPr>
      </w:pPr>
    </w:p>
    <w:p w:rsidR="00916E05" w:rsidRDefault="00916E05">
      <w:pPr>
        <w:widowControl w:val="0"/>
        <w:rPr>
          <w:b/>
        </w:rPr>
      </w:pPr>
    </w:p>
    <w:sectPr w:rsidR="00916E05">
      <w:headerReference w:type="default" r:id="rId11"/>
      <w:pgSz w:w="16838" w:h="11906" w:orient="landscape"/>
      <w:pgMar w:top="1418"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AE" w:rsidRDefault="007C51AE">
      <w:r>
        <w:separator/>
      </w:r>
    </w:p>
  </w:endnote>
  <w:endnote w:type="continuationSeparator" w:id="0">
    <w:p w:rsidR="007C51AE" w:rsidRDefault="007C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MS Gothic"/>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AE" w:rsidRDefault="007C51AE">
      <w:r>
        <w:separator/>
      </w:r>
    </w:p>
  </w:footnote>
  <w:footnote w:type="continuationSeparator" w:id="0">
    <w:p w:rsidR="007C51AE" w:rsidRDefault="007C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10" w:rsidRDefault="00576B1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10" w:rsidRDefault="00576B1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10" w:rsidRDefault="00576B10">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AC7142">
      <w:rPr>
        <w:noProof/>
        <w:color w:val="000000"/>
      </w:rPr>
      <w:t>4</w:t>
    </w:r>
    <w:r>
      <w:rPr>
        <w:color w:val="000000"/>
      </w:rPr>
      <w:fldChar w:fldCharType="end"/>
    </w:r>
  </w:p>
  <w:p w:rsidR="00576B10" w:rsidRDefault="00576B10">
    <w:pPr>
      <w:pBdr>
        <w:top w:val="nil"/>
        <w:left w:val="nil"/>
        <w:bottom w:val="nil"/>
        <w:right w:val="nil"/>
        <w:between w:val="nil"/>
      </w:pBdr>
      <w:tabs>
        <w:tab w:val="center" w:pos="4819"/>
        <w:tab w:val="right" w:pos="9639"/>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10" w:rsidRDefault="00576B10">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AC7142">
      <w:rPr>
        <w:noProof/>
        <w:color w:val="000000"/>
      </w:rPr>
      <w:t>3</w:t>
    </w:r>
    <w:r>
      <w:rPr>
        <w:color w:val="000000"/>
      </w:rPr>
      <w:fldChar w:fldCharType="end"/>
    </w:r>
  </w:p>
  <w:p w:rsidR="00576B10" w:rsidRDefault="00576B10">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C3AB5"/>
    <w:multiLevelType w:val="multilevel"/>
    <w:tmpl w:val="F260CD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05"/>
    <w:rsid w:val="000B6F5C"/>
    <w:rsid w:val="000D186E"/>
    <w:rsid w:val="001C7D71"/>
    <w:rsid w:val="00234774"/>
    <w:rsid w:val="00340551"/>
    <w:rsid w:val="004218A5"/>
    <w:rsid w:val="00502D03"/>
    <w:rsid w:val="0050590B"/>
    <w:rsid w:val="00533ED7"/>
    <w:rsid w:val="00576B10"/>
    <w:rsid w:val="00672D0B"/>
    <w:rsid w:val="007C51AE"/>
    <w:rsid w:val="008D3694"/>
    <w:rsid w:val="00916E05"/>
    <w:rsid w:val="00AC7142"/>
    <w:rsid w:val="00BE7964"/>
    <w:rsid w:val="00D4020A"/>
    <w:rsid w:val="00D61428"/>
    <w:rsid w:val="00DE13C8"/>
    <w:rsid w:val="00F6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55B6B-57B4-4652-9DF7-B9BCF7CB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ED7"/>
  </w:style>
  <w:style w:type="paragraph" w:styleId="1">
    <w:name w:val="heading 1"/>
    <w:basedOn w:val="a"/>
    <w:next w:val="a"/>
    <w:link w:val="10"/>
    <w:uiPriority w:val="9"/>
    <w:qFormat/>
    <w:rsid w:val="00E75884"/>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75884"/>
    <w:pPr>
      <w:keepNext/>
      <w:spacing w:before="240" w:after="60"/>
      <w:outlineLvl w:val="1"/>
    </w:pPr>
    <w:rPr>
      <w:rFonts w:ascii="Calibri Light" w:hAnsi="Calibri Light"/>
      <w:b/>
      <w:bCs/>
      <w:i/>
      <w:iCs/>
      <w:sz w:val="28"/>
      <w:szCs w:val="28"/>
      <w:lang w:eastAsia="ru-RU"/>
    </w:rPr>
  </w:style>
  <w:style w:type="paragraph" w:styleId="3">
    <w:name w:val="heading 3"/>
    <w:basedOn w:val="a"/>
    <w:next w:val="a"/>
    <w:link w:val="30"/>
    <w:uiPriority w:val="9"/>
    <w:unhideWhenUsed/>
    <w:qFormat/>
    <w:rsid w:val="00E75884"/>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75884"/>
    <w:pPr>
      <w:keepNext/>
      <w:keepLines/>
      <w:spacing w:before="240" w:after="40"/>
      <w:outlineLvl w:val="3"/>
    </w:pPr>
    <w:rPr>
      <w:b/>
    </w:rPr>
  </w:style>
  <w:style w:type="paragraph" w:styleId="5">
    <w:name w:val="heading 5"/>
    <w:basedOn w:val="a"/>
    <w:next w:val="a"/>
    <w:link w:val="50"/>
    <w:uiPriority w:val="9"/>
    <w:semiHidden/>
    <w:unhideWhenUsed/>
    <w:qFormat/>
    <w:rsid w:val="00E75884"/>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7588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7588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E75884"/>
    <w:rPr>
      <w:rFonts w:ascii="Times New Roman" w:eastAsia="Times New Roman" w:hAnsi="Times New Roman" w:cs="Times New Roman"/>
      <w:b/>
      <w:sz w:val="48"/>
      <w:szCs w:val="48"/>
      <w:lang w:eastAsia="uk-UA"/>
    </w:rPr>
  </w:style>
  <w:style w:type="character" w:customStyle="1" w:styleId="20">
    <w:name w:val="Заголовок 2 Знак"/>
    <w:basedOn w:val="a0"/>
    <w:link w:val="2"/>
    <w:uiPriority w:val="9"/>
    <w:semiHidden/>
    <w:rsid w:val="00E75884"/>
    <w:rPr>
      <w:rFonts w:ascii="Calibri Light" w:eastAsia="Times New Roman" w:hAnsi="Calibri Light" w:cs="Times New Roman"/>
      <w:b/>
      <w:bCs/>
      <w:i/>
      <w:iCs/>
      <w:sz w:val="28"/>
      <w:szCs w:val="28"/>
      <w:lang w:val="ru-RU" w:eastAsia="ru-RU"/>
    </w:rPr>
  </w:style>
  <w:style w:type="character" w:customStyle="1" w:styleId="30">
    <w:name w:val="Заголовок 3 Знак"/>
    <w:basedOn w:val="a0"/>
    <w:link w:val="3"/>
    <w:uiPriority w:val="9"/>
    <w:rsid w:val="00E75884"/>
    <w:rPr>
      <w:rFonts w:ascii="Times New Roman" w:eastAsia="Times New Roman" w:hAnsi="Times New Roman" w:cs="Times New Roman"/>
      <w:b/>
      <w:sz w:val="28"/>
      <w:szCs w:val="28"/>
      <w:lang w:eastAsia="uk-UA"/>
    </w:rPr>
  </w:style>
  <w:style w:type="character" w:customStyle="1" w:styleId="40">
    <w:name w:val="Заголовок 4 Знак"/>
    <w:basedOn w:val="a0"/>
    <w:link w:val="4"/>
    <w:uiPriority w:val="9"/>
    <w:semiHidden/>
    <w:rsid w:val="00E75884"/>
    <w:rPr>
      <w:rFonts w:ascii="Times New Roman" w:eastAsia="Times New Roman" w:hAnsi="Times New Roman" w:cs="Times New Roman"/>
      <w:b/>
      <w:sz w:val="24"/>
      <w:szCs w:val="24"/>
      <w:lang w:eastAsia="uk-UA"/>
    </w:rPr>
  </w:style>
  <w:style w:type="character" w:customStyle="1" w:styleId="50">
    <w:name w:val="Заголовок 5 Знак"/>
    <w:basedOn w:val="a0"/>
    <w:link w:val="5"/>
    <w:uiPriority w:val="9"/>
    <w:semiHidden/>
    <w:rsid w:val="00E75884"/>
    <w:rPr>
      <w:rFonts w:ascii="Times New Roman" w:eastAsia="Times New Roman" w:hAnsi="Times New Roman" w:cs="Times New Roman"/>
      <w:b/>
      <w:lang w:eastAsia="uk-UA"/>
    </w:rPr>
  </w:style>
  <w:style w:type="character" w:customStyle="1" w:styleId="60">
    <w:name w:val="Заголовок 6 Знак"/>
    <w:basedOn w:val="a0"/>
    <w:link w:val="6"/>
    <w:uiPriority w:val="9"/>
    <w:semiHidden/>
    <w:rsid w:val="00E75884"/>
    <w:rPr>
      <w:rFonts w:ascii="Times New Roman" w:eastAsia="Times New Roman" w:hAnsi="Times New Roman" w:cs="Times New Roman"/>
      <w:b/>
      <w:sz w:val="20"/>
      <w:szCs w:val="20"/>
      <w:lang w:eastAsia="uk-UA"/>
    </w:rPr>
  </w:style>
  <w:style w:type="character" w:styleId="a5">
    <w:name w:val="Hyperlink"/>
    <w:uiPriority w:val="99"/>
    <w:semiHidden/>
    <w:unhideWhenUsed/>
    <w:rsid w:val="00E75884"/>
    <w:rPr>
      <w:color w:val="0000FF"/>
      <w:u w:val="single"/>
    </w:rPr>
  </w:style>
  <w:style w:type="character" w:styleId="a6">
    <w:name w:val="FollowedHyperlink"/>
    <w:basedOn w:val="a0"/>
    <w:uiPriority w:val="99"/>
    <w:semiHidden/>
    <w:unhideWhenUsed/>
    <w:rsid w:val="00E75884"/>
    <w:rPr>
      <w:color w:val="954F72" w:themeColor="followedHyperlink"/>
      <w:u w:val="single"/>
    </w:rPr>
  </w:style>
  <w:style w:type="character" w:customStyle="1" w:styleId="HTML">
    <w:name w:val="Стандартний HTML Знак"/>
    <w:aliases w:val="Body Text Знак,Знак Знак1,Знак Знак Знак,Знак Знак Знак Знак Знак Знак,Знак Знак Знак Знак Знак Знак Знак Знак Знак,Знак Знак1 Знак Знак Знак"/>
    <w:link w:val="HTML0"/>
    <w:locked/>
    <w:rsid w:val="00E75884"/>
    <w:rPr>
      <w:rFonts w:ascii="Courier New" w:hAnsi="Courier New" w:cs="Courier New"/>
      <w:lang w:val="ru-RU" w:eastAsia="ru-RU"/>
    </w:rPr>
  </w:style>
  <w:style w:type="paragraph" w:styleId="HTML0">
    <w:name w:val="HTML Preformatted"/>
    <w:aliases w:val="Body Text,Знак,Знак Знак,Знак Знак Знак Знак Знак,Знак Знак Знак Знак Знак Знак Знак Знак,Знак Знак1 Знак Знак"/>
    <w:basedOn w:val="a"/>
    <w:link w:val="HTML"/>
    <w:unhideWhenUsed/>
    <w:rsid w:val="00E75884"/>
    <w:pPr>
      <w:tabs>
        <w:tab w:val="left" w:pos="708"/>
      </w:tabs>
    </w:pPr>
    <w:rPr>
      <w:rFonts w:ascii="Courier New" w:eastAsiaTheme="minorHAnsi" w:hAnsi="Courier New" w:cs="Courier New"/>
      <w:sz w:val="22"/>
      <w:szCs w:val="22"/>
      <w:lang w:eastAsia="ru-RU"/>
    </w:rPr>
  </w:style>
  <w:style w:type="character" w:customStyle="1" w:styleId="HTML1">
    <w:name w:val="Стандартний HTML Знак1"/>
    <w:aliases w:val="Знак Знак2,Знак Знак Знак1,Знак Знак Знак Знак Знак Знак1,Знак Знак Знак Знак Знак Знак Знак Знак Знак1,Знак Знак1 Знак Знак Знак1"/>
    <w:basedOn w:val="a0"/>
    <w:uiPriority w:val="99"/>
    <w:semiHidden/>
    <w:rsid w:val="00E75884"/>
    <w:rPr>
      <w:rFonts w:ascii="Consolas" w:eastAsia="Times New Roman" w:hAnsi="Consolas" w:cs="Times New Roman"/>
      <w:sz w:val="20"/>
      <w:szCs w:val="20"/>
      <w:lang w:eastAsia="uk-UA"/>
    </w:rPr>
  </w:style>
  <w:style w:type="paragraph" w:customStyle="1" w:styleId="msonormal0">
    <w:name w:val="msonormal"/>
    <w:basedOn w:val="a"/>
    <w:uiPriority w:val="99"/>
    <w:rsid w:val="00E75884"/>
    <w:pPr>
      <w:spacing w:before="100" w:beforeAutospacing="1" w:after="100" w:afterAutospacing="1"/>
    </w:pPr>
  </w:style>
  <w:style w:type="paragraph" w:styleId="a7">
    <w:name w:val="Normal (Web)"/>
    <w:basedOn w:val="a"/>
    <w:unhideWhenUsed/>
    <w:rsid w:val="00E75884"/>
    <w:pPr>
      <w:spacing w:before="100" w:beforeAutospacing="1" w:after="100" w:afterAutospacing="1"/>
    </w:pPr>
  </w:style>
  <w:style w:type="paragraph" w:styleId="a8">
    <w:name w:val="annotation text"/>
    <w:basedOn w:val="a"/>
    <w:link w:val="a9"/>
    <w:uiPriority w:val="99"/>
    <w:semiHidden/>
    <w:unhideWhenUsed/>
    <w:rsid w:val="00E75884"/>
    <w:rPr>
      <w:sz w:val="20"/>
      <w:szCs w:val="20"/>
    </w:rPr>
  </w:style>
  <w:style w:type="character" w:customStyle="1" w:styleId="a9">
    <w:name w:val="Текст примітки Знак"/>
    <w:basedOn w:val="a0"/>
    <w:link w:val="a8"/>
    <w:uiPriority w:val="99"/>
    <w:semiHidden/>
    <w:rsid w:val="00E75884"/>
    <w:rPr>
      <w:rFonts w:ascii="Times New Roman" w:eastAsia="Times New Roman" w:hAnsi="Times New Roman" w:cs="Times New Roman"/>
      <w:sz w:val="20"/>
      <w:szCs w:val="20"/>
      <w:lang w:eastAsia="uk-UA"/>
    </w:rPr>
  </w:style>
  <w:style w:type="paragraph" w:styleId="aa">
    <w:name w:val="header"/>
    <w:basedOn w:val="a"/>
    <w:link w:val="ab"/>
    <w:uiPriority w:val="99"/>
    <w:unhideWhenUsed/>
    <w:rsid w:val="00E75884"/>
    <w:pPr>
      <w:tabs>
        <w:tab w:val="center" w:pos="4819"/>
        <w:tab w:val="right" w:pos="9639"/>
      </w:tabs>
    </w:pPr>
  </w:style>
  <w:style w:type="character" w:customStyle="1" w:styleId="ab">
    <w:name w:val="Верхній колонтитул Знак"/>
    <w:basedOn w:val="a0"/>
    <w:link w:val="aa"/>
    <w:uiPriority w:val="99"/>
    <w:rsid w:val="00E75884"/>
    <w:rPr>
      <w:rFonts w:ascii="Times New Roman" w:eastAsia="Times New Roman" w:hAnsi="Times New Roman" w:cs="Times New Roman"/>
      <w:sz w:val="24"/>
      <w:szCs w:val="24"/>
      <w:lang w:eastAsia="uk-UA"/>
    </w:rPr>
  </w:style>
  <w:style w:type="paragraph" w:styleId="ac">
    <w:name w:val="footer"/>
    <w:basedOn w:val="a"/>
    <w:link w:val="ad"/>
    <w:uiPriority w:val="99"/>
    <w:unhideWhenUsed/>
    <w:rsid w:val="00E75884"/>
    <w:pPr>
      <w:tabs>
        <w:tab w:val="center" w:pos="4819"/>
        <w:tab w:val="right" w:pos="9639"/>
      </w:tabs>
    </w:pPr>
  </w:style>
  <w:style w:type="character" w:customStyle="1" w:styleId="ad">
    <w:name w:val="Нижній колонтитул Знак"/>
    <w:basedOn w:val="a0"/>
    <w:link w:val="ac"/>
    <w:uiPriority w:val="99"/>
    <w:rsid w:val="00E75884"/>
    <w:rPr>
      <w:rFonts w:ascii="Times New Roman" w:eastAsia="Times New Roman" w:hAnsi="Times New Roman" w:cs="Times New Roman"/>
      <w:sz w:val="24"/>
      <w:szCs w:val="24"/>
      <w:lang w:eastAsia="uk-UA"/>
    </w:rPr>
  </w:style>
  <w:style w:type="character" w:customStyle="1" w:styleId="a4">
    <w:name w:val="Назва Знак"/>
    <w:basedOn w:val="a0"/>
    <w:link w:val="a3"/>
    <w:uiPriority w:val="10"/>
    <w:rsid w:val="00E75884"/>
    <w:rPr>
      <w:rFonts w:ascii="Times New Roman" w:eastAsia="Times New Roman" w:hAnsi="Times New Roman" w:cs="Times New Roman"/>
      <w:b/>
      <w:sz w:val="72"/>
      <w:szCs w:val="72"/>
      <w:lang w:eastAsia="uk-UA"/>
    </w:rPr>
  </w:style>
  <w:style w:type="paragraph" w:styleId="ae">
    <w:name w:val="Body Text Indent"/>
    <w:basedOn w:val="a"/>
    <w:link w:val="af"/>
    <w:uiPriority w:val="99"/>
    <w:semiHidden/>
    <w:unhideWhenUsed/>
    <w:rsid w:val="00E75884"/>
    <w:pPr>
      <w:spacing w:after="120"/>
      <w:ind w:left="283"/>
    </w:pPr>
  </w:style>
  <w:style w:type="character" w:customStyle="1" w:styleId="af">
    <w:name w:val="Основний текст з відступом Знак"/>
    <w:basedOn w:val="a0"/>
    <w:link w:val="ae"/>
    <w:uiPriority w:val="99"/>
    <w:semiHidden/>
    <w:rsid w:val="00E75884"/>
    <w:rPr>
      <w:rFonts w:ascii="Times New Roman" w:eastAsia="Times New Roman" w:hAnsi="Times New Roman" w:cs="Times New Roman"/>
      <w:sz w:val="24"/>
      <w:szCs w:val="24"/>
      <w:lang w:eastAsia="uk-UA"/>
    </w:rPr>
  </w:style>
  <w:style w:type="paragraph" w:styleId="af0">
    <w:name w:val="Subtitle"/>
    <w:basedOn w:val="a"/>
    <w:next w:val="a"/>
    <w:link w:val="af1"/>
    <w:pPr>
      <w:keepNext/>
      <w:keepLines/>
      <w:spacing w:before="360" w:after="80"/>
    </w:pPr>
    <w:rPr>
      <w:rFonts w:ascii="Georgia" w:eastAsia="Georgia" w:hAnsi="Georgia" w:cs="Georgia"/>
      <w:i/>
      <w:color w:val="666666"/>
      <w:sz w:val="48"/>
      <w:szCs w:val="48"/>
    </w:rPr>
  </w:style>
  <w:style w:type="character" w:customStyle="1" w:styleId="af1">
    <w:name w:val="Підзаголовок Знак"/>
    <w:basedOn w:val="a0"/>
    <w:link w:val="af0"/>
    <w:uiPriority w:val="99"/>
    <w:rsid w:val="00E75884"/>
    <w:rPr>
      <w:rFonts w:ascii="Georgia" w:eastAsia="Georgia" w:hAnsi="Georgia" w:cs="Georgia"/>
      <w:i/>
      <w:color w:val="666666"/>
      <w:sz w:val="48"/>
      <w:szCs w:val="48"/>
      <w:lang w:eastAsia="uk-UA"/>
    </w:rPr>
  </w:style>
  <w:style w:type="paragraph" w:styleId="af2">
    <w:name w:val="annotation subject"/>
    <w:basedOn w:val="a8"/>
    <w:next w:val="a8"/>
    <w:link w:val="af3"/>
    <w:uiPriority w:val="99"/>
    <w:semiHidden/>
    <w:unhideWhenUsed/>
    <w:rsid w:val="00E75884"/>
    <w:rPr>
      <w:b/>
      <w:bCs/>
    </w:rPr>
  </w:style>
  <w:style w:type="character" w:customStyle="1" w:styleId="af3">
    <w:name w:val="Тема примітки Знак"/>
    <w:basedOn w:val="a9"/>
    <w:link w:val="af2"/>
    <w:uiPriority w:val="99"/>
    <w:semiHidden/>
    <w:rsid w:val="00E75884"/>
    <w:rPr>
      <w:rFonts w:ascii="Times New Roman" w:eastAsia="Times New Roman" w:hAnsi="Times New Roman" w:cs="Times New Roman"/>
      <w:b/>
      <w:bCs/>
      <w:sz w:val="20"/>
      <w:szCs w:val="20"/>
      <w:lang w:eastAsia="uk-UA"/>
    </w:rPr>
  </w:style>
  <w:style w:type="paragraph" w:styleId="af4">
    <w:name w:val="Balloon Text"/>
    <w:basedOn w:val="a"/>
    <w:link w:val="af5"/>
    <w:uiPriority w:val="99"/>
    <w:semiHidden/>
    <w:unhideWhenUsed/>
    <w:rsid w:val="00E75884"/>
    <w:rPr>
      <w:rFonts w:ascii="Segoe UI" w:hAnsi="Segoe UI" w:cs="Segoe UI"/>
      <w:sz w:val="18"/>
      <w:szCs w:val="18"/>
    </w:rPr>
  </w:style>
  <w:style w:type="character" w:customStyle="1" w:styleId="af5">
    <w:name w:val="Текст у виносці Знак"/>
    <w:basedOn w:val="a0"/>
    <w:link w:val="af4"/>
    <w:uiPriority w:val="99"/>
    <w:semiHidden/>
    <w:rsid w:val="00E75884"/>
    <w:rPr>
      <w:rFonts w:ascii="Segoe UI" w:eastAsia="Times New Roman" w:hAnsi="Segoe UI" w:cs="Segoe UI"/>
      <w:sz w:val="18"/>
      <w:szCs w:val="18"/>
      <w:lang w:eastAsia="uk-UA"/>
    </w:rPr>
  </w:style>
  <w:style w:type="paragraph" w:styleId="af6">
    <w:name w:val="No Spacing"/>
    <w:uiPriority w:val="1"/>
    <w:qFormat/>
    <w:rsid w:val="00E75884"/>
  </w:style>
  <w:style w:type="paragraph" w:styleId="af7">
    <w:name w:val="Revision"/>
    <w:uiPriority w:val="99"/>
    <w:semiHidden/>
    <w:rsid w:val="00E75884"/>
  </w:style>
  <w:style w:type="paragraph" w:styleId="af8">
    <w:name w:val="List Paragraph"/>
    <w:basedOn w:val="a"/>
    <w:uiPriority w:val="34"/>
    <w:qFormat/>
    <w:rsid w:val="00E75884"/>
    <w:pPr>
      <w:ind w:left="720"/>
      <w:contextualSpacing/>
    </w:pPr>
  </w:style>
  <w:style w:type="character" w:customStyle="1" w:styleId="21">
    <w:name w:val="Основной текст (2)_"/>
    <w:link w:val="22"/>
    <w:locked/>
    <w:rsid w:val="00E75884"/>
    <w:rPr>
      <w:b/>
      <w:bCs/>
      <w:spacing w:val="4"/>
      <w:sz w:val="25"/>
      <w:szCs w:val="25"/>
      <w:shd w:val="clear" w:color="auto" w:fill="FFFFFF"/>
      <w:lang w:eastAsia="ru-RU"/>
    </w:rPr>
  </w:style>
  <w:style w:type="paragraph" w:customStyle="1" w:styleId="22">
    <w:name w:val="Основной текст (2)"/>
    <w:basedOn w:val="a"/>
    <w:link w:val="21"/>
    <w:rsid w:val="00E75884"/>
    <w:pPr>
      <w:widowControl w:val="0"/>
      <w:shd w:val="clear" w:color="auto" w:fill="FFFFFF"/>
      <w:spacing w:line="274" w:lineRule="exact"/>
    </w:pPr>
    <w:rPr>
      <w:rFonts w:asciiTheme="minorHAnsi" w:eastAsiaTheme="minorHAnsi" w:hAnsiTheme="minorHAnsi" w:cstheme="minorBidi"/>
      <w:b/>
      <w:bCs/>
      <w:spacing w:val="4"/>
      <w:sz w:val="25"/>
      <w:szCs w:val="25"/>
      <w:lang w:eastAsia="ru-RU"/>
    </w:rPr>
  </w:style>
  <w:style w:type="paragraph" w:customStyle="1" w:styleId="rvps2">
    <w:name w:val="rvps2"/>
    <w:basedOn w:val="a"/>
    <w:uiPriority w:val="99"/>
    <w:rsid w:val="00E75884"/>
    <w:pPr>
      <w:spacing w:before="100" w:beforeAutospacing="1" w:after="100" w:afterAutospacing="1"/>
    </w:pPr>
    <w:rPr>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uiPriority w:val="99"/>
    <w:rsid w:val="00E75884"/>
    <w:rPr>
      <w:rFonts w:ascii="Verdana" w:hAnsi="Verdana"/>
      <w:sz w:val="20"/>
      <w:szCs w:val="20"/>
      <w:lang w:val="en-US" w:eastAsia="en-US"/>
    </w:rPr>
  </w:style>
  <w:style w:type="paragraph" w:customStyle="1" w:styleId="af9">
    <w:name w:val="Нормальний текст"/>
    <w:basedOn w:val="a"/>
    <w:uiPriority w:val="99"/>
    <w:rsid w:val="00E75884"/>
    <w:pPr>
      <w:spacing w:before="120"/>
      <w:ind w:firstLine="567"/>
    </w:pPr>
    <w:rPr>
      <w:rFonts w:ascii="Antiqua" w:hAnsi="Antiqua"/>
      <w:sz w:val="26"/>
      <w:szCs w:val="20"/>
      <w:lang w:eastAsia="ru-RU"/>
    </w:rPr>
  </w:style>
  <w:style w:type="paragraph" w:customStyle="1" w:styleId="Default">
    <w:name w:val="Default"/>
    <w:uiPriority w:val="99"/>
    <w:rsid w:val="00E75884"/>
    <w:pPr>
      <w:autoSpaceDE w:val="0"/>
      <w:autoSpaceDN w:val="0"/>
      <w:adjustRightInd w:val="0"/>
    </w:pPr>
    <w:rPr>
      <w:color w:val="000000"/>
      <w:lang w:val="en-US"/>
    </w:rPr>
  </w:style>
  <w:style w:type="paragraph" w:customStyle="1" w:styleId="afa">
    <w:name w:val="Назва документа"/>
    <w:basedOn w:val="a"/>
    <w:next w:val="af9"/>
    <w:uiPriority w:val="99"/>
    <w:rsid w:val="00E75884"/>
    <w:pPr>
      <w:keepNext/>
      <w:keepLines/>
      <w:spacing w:before="240" w:after="240"/>
      <w:jc w:val="center"/>
    </w:pPr>
    <w:rPr>
      <w:rFonts w:ascii="Antiqua" w:hAnsi="Antiqua"/>
      <w:b/>
      <w:sz w:val="26"/>
      <w:szCs w:val="20"/>
      <w:lang w:eastAsia="ru-RU"/>
    </w:rPr>
  </w:style>
  <w:style w:type="paragraph" w:customStyle="1" w:styleId="CharCharCharChar">
    <w:name w:val="Char Знак Знак Char Знак Знак Char Знак Знак Char Знак Знак Знак"/>
    <w:basedOn w:val="a"/>
    <w:uiPriority w:val="99"/>
    <w:rsid w:val="00E75884"/>
    <w:rPr>
      <w:rFonts w:ascii="Verdana" w:hAnsi="Verdana" w:cs="Verdana"/>
      <w:sz w:val="20"/>
      <w:szCs w:val="20"/>
      <w:lang w:val="en-US" w:eastAsia="en-US"/>
    </w:rPr>
  </w:style>
  <w:style w:type="paragraph" w:customStyle="1" w:styleId="StyleZakonu">
    <w:name w:val="StyleZakonu"/>
    <w:basedOn w:val="a"/>
    <w:uiPriority w:val="99"/>
    <w:rsid w:val="00E75884"/>
    <w:pPr>
      <w:spacing w:after="60" w:line="220" w:lineRule="exact"/>
      <w:ind w:firstLine="284"/>
      <w:jc w:val="both"/>
    </w:pPr>
    <w:rPr>
      <w:sz w:val="20"/>
      <w:szCs w:val="20"/>
      <w:lang w:eastAsia="ru-RU"/>
    </w:rPr>
  </w:style>
  <w:style w:type="paragraph" w:customStyle="1" w:styleId="docdata">
    <w:name w:val="docdata"/>
    <w:aliases w:val="docy,v5,9666,baiaagaaboqcaaadxyeaaaxviqaaaaaaaaaaaaaaaaaaaaaaaaaaaaaaaaaaaaaaaaaaaaaaaaaaaaaaaaaaaaaaaaaaaaaaaaaaaaaaaaaaaaaaaaaaaaaaaaaaaaaaaaaaaaaaaaaaaaaaaaaaaaaaaaaaaaaaaaaaaaaaaaaaaaaaaaaaaaaaaaaaaaaaaaaaaaaaaaaaaaaaaaaaaaaaaaaaaaaaaaaaaaaa"/>
    <w:basedOn w:val="a"/>
    <w:uiPriority w:val="99"/>
    <w:rsid w:val="00E75884"/>
    <w:pPr>
      <w:spacing w:before="100" w:beforeAutospacing="1" w:after="100" w:afterAutospacing="1"/>
    </w:pPr>
    <w:rPr>
      <w:lang w:eastAsia="ru-RU"/>
    </w:rPr>
  </w:style>
  <w:style w:type="paragraph" w:customStyle="1" w:styleId="xfmc1">
    <w:name w:val="xfmc1"/>
    <w:basedOn w:val="a"/>
    <w:uiPriority w:val="99"/>
    <w:rsid w:val="00E75884"/>
    <w:pPr>
      <w:spacing w:before="100" w:beforeAutospacing="1" w:after="100" w:afterAutospacing="1"/>
    </w:pPr>
  </w:style>
  <w:style w:type="paragraph" w:customStyle="1" w:styleId="afb">
    <w:name w:val="Установа"/>
    <w:uiPriority w:val="99"/>
    <w:rsid w:val="00E75884"/>
    <w:pPr>
      <w:keepNext/>
      <w:keepLines/>
      <w:spacing w:before="120"/>
      <w:jc w:val="center"/>
    </w:pPr>
    <w:rPr>
      <w:rFonts w:ascii="Antiqua" w:eastAsia="Antiqua" w:hAnsi="Antiqua" w:cs="Antiqua"/>
      <w:b/>
      <w:bCs/>
      <w:color w:val="000000"/>
      <w:sz w:val="40"/>
      <w:szCs w:val="40"/>
      <w:u w:color="000000"/>
    </w:rPr>
  </w:style>
  <w:style w:type="paragraph" w:customStyle="1" w:styleId="afc">
    <w:name w:val="Вид документа"/>
    <w:next w:val="a"/>
    <w:uiPriority w:val="99"/>
    <w:rsid w:val="00E75884"/>
    <w:pPr>
      <w:keepNext/>
      <w:keepLines/>
      <w:spacing w:before="360" w:after="240"/>
      <w:jc w:val="center"/>
    </w:pPr>
    <w:rPr>
      <w:rFonts w:ascii="Antiqua" w:eastAsia="Antiqua" w:hAnsi="Antiqua" w:cs="Antiqua"/>
      <w:b/>
      <w:bCs/>
      <w:color w:val="000000"/>
      <w:spacing w:val="20"/>
      <w:sz w:val="26"/>
      <w:szCs w:val="26"/>
      <w:u w:color="000000"/>
    </w:rPr>
  </w:style>
  <w:style w:type="paragraph" w:customStyle="1" w:styleId="afd">
    <w:name w:val="Час та місце"/>
    <w:uiPriority w:val="99"/>
    <w:rsid w:val="00E75884"/>
    <w:pPr>
      <w:keepNext/>
      <w:keepLines/>
      <w:spacing w:before="120" w:after="240"/>
      <w:jc w:val="center"/>
    </w:pPr>
    <w:rPr>
      <w:rFonts w:ascii="Antiqua" w:eastAsia="Antiqua" w:hAnsi="Antiqua" w:cs="Antiqua"/>
      <w:color w:val="000000"/>
      <w:sz w:val="26"/>
      <w:szCs w:val="26"/>
      <w:u w:color="000000"/>
    </w:rPr>
  </w:style>
  <w:style w:type="paragraph" w:customStyle="1" w:styleId="11">
    <w:name w:val="Підпис1"/>
    <w:uiPriority w:val="99"/>
    <w:rsid w:val="00E75884"/>
    <w:pPr>
      <w:keepLines/>
      <w:tabs>
        <w:tab w:val="center" w:pos="2268"/>
        <w:tab w:val="left" w:pos="6804"/>
      </w:tabs>
      <w:spacing w:before="360"/>
    </w:pPr>
    <w:rPr>
      <w:rFonts w:ascii="Antiqua" w:eastAsia="Antiqua" w:hAnsi="Antiqua" w:cs="Antiqua"/>
      <w:b/>
      <w:bCs/>
      <w:color w:val="000000"/>
      <w:position w:val="-96"/>
      <w:sz w:val="26"/>
      <w:szCs w:val="26"/>
      <w:u w:color="000000"/>
    </w:rPr>
  </w:style>
  <w:style w:type="paragraph" w:customStyle="1" w:styleId="afe">
    <w:name w:val="Шапка документу"/>
    <w:uiPriority w:val="99"/>
    <w:rsid w:val="00E75884"/>
    <w:pPr>
      <w:keepNext/>
      <w:keepLines/>
      <w:spacing w:after="240"/>
      <w:ind w:left="4536"/>
      <w:jc w:val="center"/>
    </w:pPr>
    <w:rPr>
      <w:rFonts w:ascii="Antiqua" w:eastAsia="Antiqua" w:hAnsi="Antiqua" w:cs="Antiqua"/>
      <w:color w:val="000000"/>
      <w:sz w:val="26"/>
      <w:szCs w:val="26"/>
      <w:u w:color="000000"/>
    </w:rPr>
  </w:style>
  <w:style w:type="paragraph" w:customStyle="1" w:styleId="rvps6">
    <w:name w:val="rvps6"/>
    <w:basedOn w:val="a"/>
    <w:uiPriority w:val="99"/>
    <w:rsid w:val="00E75884"/>
    <w:pPr>
      <w:spacing w:before="100" w:beforeAutospacing="1" w:after="100" w:afterAutospacing="1"/>
    </w:pPr>
  </w:style>
  <w:style w:type="character" w:styleId="aff">
    <w:name w:val="annotation reference"/>
    <w:uiPriority w:val="99"/>
    <w:semiHidden/>
    <w:unhideWhenUsed/>
    <w:rsid w:val="00E75884"/>
    <w:rPr>
      <w:sz w:val="16"/>
      <w:szCs w:val="16"/>
    </w:rPr>
  </w:style>
  <w:style w:type="character" w:customStyle="1" w:styleId="12">
    <w:name w:val="Основний текст Знак1"/>
    <w:aliases w:val="Знак Знак3"/>
    <w:basedOn w:val="a0"/>
    <w:uiPriority w:val="99"/>
    <w:semiHidden/>
    <w:rsid w:val="00E75884"/>
    <w:rPr>
      <w:sz w:val="24"/>
      <w:szCs w:val="24"/>
    </w:rPr>
  </w:style>
  <w:style w:type="character" w:customStyle="1" w:styleId="rvts0">
    <w:name w:val="rvts0"/>
    <w:rsid w:val="00E75884"/>
  </w:style>
  <w:style w:type="character" w:customStyle="1" w:styleId="rvts23">
    <w:name w:val="rvts23"/>
    <w:basedOn w:val="a0"/>
    <w:rsid w:val="00E75884"/>
  </w:style>
  <w:style w:type="character" w:customStyle="1" w:styleId="rvts9">
    <w:name w:val="rvts9"/>
    <w:basedOn w:val="a0"/>
    <w:rsid w:val="00E75884"/>
  </w:style>
  <w:style w:type="character" w:customStyle="1" w:styleId="None">
    <w:name w:val="None"/>
    <w:rsid w:val="00E75884"/>
  </w:style>
  <w:style w:type="character" w:customStyle="1" w:styleId="2479">
    <w:name w:val="2479"/>
    <w:aliases w:val="baiaagaaboqcaaadewuaaawjbqaaaaaaaaaaaaaaaaaaaaaaaaaaaaaaaaaaaaaaaaaaaaaaaaaaaaaaaaaaaaaaaaaaaaaaaaaaaaaaaaaaaaaaaaaaaaaaaaaaaaaaaaaaaaaaaaaaaaaaaaaaaaaaaaaaaaaaaaaaaaaaaaaaaaaaaaaaaaaaaaaaaaaaaaaaaaaaaaaaaaaaaaaaaaaaaaaaaaaaaaaaaaaa"/>
    <w:basedOn w:val="a0"/>
    <w:rsid w:val="00E75884"/>
  </w:style>
  <w:style w:type="character" w:customStyle="1" w:styleId="rvts52">
    <w:name w:val="rvts52"/>
    <w:basedOn w:val="a0"/>
    <w:rsid w:val="00E75884"/>
  </w:style>
  <w:style w:type="character" w:customStyle="1" w:styleId="rvts46">
    <w:name w:val="rvts46"/>
    <w:basedOn w:val="a0"/>
    <w:rsid w:val="00E75884"/>
  </w:style>
  <w:style w:type="character" w:customStyle="1" w:styleId="apple-tab-span">
    <w:name w:val="apple-tab-span"/>
    <w:basedOn w:val="a0"/>
    <w:rsid w:val="00E75884"/>
  </w:style>
  <w:style w:type="table" w:styleId="aff0">
    <w:name w:val="Table Grid"/>
    <w:basedOn w:val="a1"/>
    <w:rsid w:val="00E75884"/>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rsid w:val="00E75884"/>
    <w:tblPr>
      <w:tblCellMar>
        <w:top w:w="0" w:type="dxa"/>
        <w:left w:w="0" w:type="dxa"/>
        <w:bottom w:w="0" w:type="dxa"/>
        <w:right w:w="0"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character" w:customStyle="1" w:styleId="rvts44">
    <w:name w:val="rvts44"/>
    <w:basedOn w:val="a0"/>
    <w:rsid w:val="00D51673"/>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5" w:type="dxa"/>
        <w:left w:w="15" w:type="dxa"/>
        <w:bottom w:w="15" w:type="dxa"/>
        <w:right w:w="15" w:type="dxa"/>
      </w:tblCellMar>
    </w:tblPr>
  </w:style>
  <w:style w:type="table" w:customStyle="1" w:styleId="af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s/uhg3f7JCscK5JrjZst410chA==">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55491</Words>
  <Characters>31631</Characters>
  <Application>Microsoft Office Word</Application>
  <DocSecurity>0</DocSecurity>
  <Lines>263</Lines>
  <Paragraphs>173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Пекарчук Михайло</dc:creator>
  <cp:lastModifiedBy>Городній Валерій</cp:lastModifiedBy>
  <cp:revision>6</cp:revision>
  <cp:lastPrinted>2025-04-03T14:39:00Z</cp:lastPrinted>
  <dcterms:created xsi:type="dcterms:W3CDTF">2025-04-07T08:31:00Z</dcterms:created>
  <dcterms:modified xsi:type="dcterms:W3CDTF">2025-04-11T18:08:00Z</dcterms:modified>
</cp:coreProperties>
</file>