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32A" w:rsidRPr="00E16BDC" w:rsidRDefault="00F7732A" w:rsidP="00F7732A">
      <w:pPr>
        <w:tabs>
          <w:tab w:val="left" w:pos="900"/>
        </w:tabs>
        <w:ind w:right="102" w:firstLine="539"/>
        <w:jc w:val="center"/>
        <w:rPr>
          <w:b/>
          <w:color w:val="000000"/>
          <w:sz w:val="28"/>
          <w:szCs w:val="28"/>
          <w:lang w:eastAsia="ru-RU"/>
        </w:rPr>
      </w:pPr>
      <w:r w:rsidRPr="00E16BDC">
        <w:rPr>
          <w:b/>
          <w:color w:val="000000"/>
          <w:sz w:val="28"/>
          <w:szCs w:val="28"/>
          <w:lang w:eastAsia="ru-RU"/>
        </w:rPr>
        <w:t xml:space="preserve">ПОВІДОМЛЕННЯ                                                                                                   </w:t>
      </w:r>
    </w:p>
    <w:p w:rsidR="00F7732A" w:rsidRPr="00E16BDC" w:rsidRDefault="00F7732A" w:rsidP="00F7732A">
      <w:pPr>
        <w:tabs>
          <w:tab w:val="left" w:pos="900"/>
        </w:tabs>
        <w:ind w:right="102" w:firstLine="539"/>
        <w:jc w:val="center"/>
        <w:rPr>
          <w:b/>
          <w:bCs/>
          <w:iCs/>
          <w:color w:val="000000"/>
          <w:sz w:val="28"/>
          <w:szCs w:val="28"/>
          <w:lang w:eastAsia="ru-RU"/>
        </w:rPr>
      </w:pPr>
      <w:r w:rsidRPr="00E16BDC">
        <w:rPr>
          <w:b/>
          <w:color w:val="000000"/>
          <w:sz w:val="28"/>
          <w:szCs w:val="28"/>
          <w:lang w:eastAsia="ru-RU"/>
        </w:rPr>
        <w:t>про оприлюднення проекту</w:t>
      </w:r>
      <w:bookmarkStart w:id="0" w:name="n13"/>
      <w:bookmarkEnd w:id="0"/>
      <w:r w:rsidRPr="00E16BDC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E16BDC">
        <w:rPr>
          <w:b/>
          <w:bCs/>
          <w:iCs/>
          <w:color w:val="000000"/>
          <w:sz w:val="28"/>
          <w:szCs w:val="28"/>
          <w:lang w:eastAsia="ru-RU"/>
        </w:rPr>
        <w:t xml:space="preserve">постанови Кабінету Міністрів України </w:t>
      </w:r>
      <w:r w:rsidRPr="00E16BDC">
        <w:rPr>
          <w:b/>
          <w:bCs/>
          <w:iCs/>
          <w:color w:val="000000"/>
          <w:sz w:val="28"/>
          <w:szCs w:val="28"/>
          <w:lang w:eastAsia="ru-RU"/>
        </w:rPr>
        <w:br/>
        <w:t>„Про реалізацію експериментального проекту із закупівлі соціальної послуги</w:t>
      </w:r>
      <w:r w:rsidR="00E16BDC">
        <w:rPr>
          <w:b/>
          <w:bCs/>
          <w:iCs/>
          <w:color w:val="000000"/>
          <w:sz w:val="28"/>
          <w:szCs w:val="28"/>
          <w:lang w:val="en-US" w:eastAsia="ru-RU"/>
        </w:rPr>
        <w:t xml:space="preserve"> </w:t>
      </w:r>
      <w:r w:rsidRPr="00E16BDC">
        <w:rPr>
          <w:b/>
          <w:bCs/>
          <w:iCs/>
          <w:color w:val="000000"/>
          <w:sz w:val="28"/>
          <w:szCs w:val="28"/>
          <w:lang w:eastAsia="ru-RU"/>
        </w:rPr>
        <w:t xml:space="preserve">з комплексного розвитку та догляду дітей з </w:t>
      </w:r>
      <w:proofErr w:type="spellStart"/>
      <w:r w:rsidRPr="00E16BDC">
        <w:rPr>
          <w:b/>
          <w:bCs/>
          <w:iCs/>
          <w:color w:val="000000"/>
          <w:sz w:val="28"/>
          <w:szCs w:val="28"/>
          <w:lang w:eastAsia="ru-RU"/>
        </w:rPr>
        <w:t>інвалідністюˮ</w:t>
      </w:r>
      <w:proofErr w:type="spellEnd"/>
    </w:p>
    <w:p w:rsidR="00F7732A" w:rsidRPr="00836FED" w:rsidRDefault="00F7732A" w:rsidP="00F7732A">
      <w:pPr>
        <w:tabs>
          <w:tab w:val="left" w:pos="900"/>
        </w:tabs>
        <w:ind w:right="102" w:firstLine="539"/>
        <w:jc w:val="center"/>
        <w:rPr>
          <w:color w:val="000000"/>
          <w:lang w:eastAsia="ru-RU"/>
        </w:rPr>
      </w:pPr>
    </w:p>
    <w:p w:rsidR="00F7732A" w:rsidRDefault="00F7732A" w:rsidP="00F7732A">
      <w:pPr>
        <w:tabs>
          <w:tab w:val="left" w:pos="900"/>
        </w:tabs>
        <w:ind w:right="102" w:firstLine="709"/>
        <w:jc w:val="both"/>
        <w:rPr>
          <w:color w:val="000000"/>
          <w:lang w:eastAsia="ru-RU"/>
        </w:rPr>
      </w:pPr>
    </w:p>
    <w:p w:rsidR="00F7732A" w:rsidRPr="00F7732A" w:rsidRDefault="00F7732A" w:rsidP="00702067">
      <w:pPr>
        <w:tabs>
          <w:tab w:val="left" w:pos="900"/>
        </w:tabs>
        <w:spacing w:before="120" w:after="120"/>
        <w:ind w:right="142" w:firstLine="709"/>
        <w:jc w:val="both"/>
        <w:rPr>
          <w:color w:val="000000"/>
          <w:sz w:val="28"/>
          <w:szCs w:val="28"/>
          <w:lang w:eastAsia="ru-RU"/>
        </w:rPr>
      </w:pPr>
      <w:r w:rsidRPr="00F7732A">
        <w:rPr>
          <w:color w:val="000000"/>
          <w:sz w:val="28"/>
          <w:szCs w:val="28"/>
          <w:lang w:eastAsia="ru-RU"/>
        </w:rPr>
        <w:t>Проект</w:t>
      </w:r>
      <w:r w:rsidRPr="00F7732A">
        <w:rPr>
          <w:bCs/>
          <w:color w:val="000000"/>
          <w:sz w:val="28"/>
          <w:szCs w:val="28"/>
          <w:lang w:eastAsia="ru-RU"/>
        </w:rPr>
        <w:t xml:space="preserve"> </w:t>
      </w:r>
      <w:r w:rsidRPr="00F7732A">
        <w:rPr>
          <w:bCs/>
          <w:iCs/>
          <w:color w:val="000000"/>
          <w:sz w:val="28"/>
          <w:szCs w:val="28"/>
          <w:lang w:eastAsia="ru-RU"/>
        </w:rPr>
        <w:t>постанови Кабінету Міністрів „Про реалізацію експериментального</w:t>
      </w:r>
      <w:bookmarkStart w:id="1" w:name="_GoBack"/>
      <w:bookmarkEnd w:id="1"/>
      <w:r w:rsidRPr="00F7732A">
        <w:rPr>
          <w:bCs/>
          <w:iCs/>
          <w:color w:val="000000"/>
          <w:sz w:val="28"/>
          <w:szCs w:val="28"/>
          <w:lang w:eastAsia="ru-RU"/>
        </w:rPr>
        <w:t xml:space="preserve"> проекту із закупівлі соціальної послуги з комплексного розвитку та догляду дітей з </w:t>
      </w:r>
      <w:proofErr w:type="spellStart"/>
      <w:r w:rsidRPr="00F7732A">
        <w:rPr>
          <w:bCs/>
          <w:iCs/>
          <w:color w:val="000000"/>
          <w:sz w:val="28"/>
          <w:szCs w:val="28"/>
          <w:lang w:eastAsia="ru-RU"/>
        </w:rPr>
        <w:t>інвалідністюˮ</w:t>
      </w:r>
      <w:proofErr w:type="spellEnd"/>
      <w:r w:rsidRPr="00F7732A">
        <w:rPr>
          <w:bCs/>
          <w:iCs/>
          <w:color w:val="000000"/>
          <w:sz w:val="28"/>
          <w:szCs w:val="28"/>
          <w:lang w:eastAsia="ru-RU"/>
        </w:rPr>
        <w:t xml:space="preserve"> </w:t>
      </w:r>
      <w:r w:rsidRPr="00F7732A">
        <w:rPr>
          <w:color w:val="000000"/>
          <w:sz w:val="28"/>
          <w:szCs w:val="28"/>
          <w:lang w:eastAsia="ru-RU"/>
        </w:rPr>
        <w:t xml:space="preserve">розроблено на виконання завдань, визначених Планом України, схваленим розпорядженням Кабінету Міністрів України від 18 березня 2024 р. № 244-р, Національною стратегією із створення </w:t>
      </w:r>
      <w:proofErr w:type="spellStart"/>
      <w:r w:rsidRPr="00F7732A">
        <w:rPr>
          <w:color w:val="000000"/>
          <w:sz w:val="28"/>
          <w:szCs w:val="28"/>
          <w:lang w:eastAsia="ru-RU"/>
        </w:rPr>
        <w:t>безбар’єрного</w:t>
      </w:r>
      <w:proofErr w:type="spellEnd"/>
      <w:r w:rsidRPr="00F7732A">
        <w:rPr>
          <w:color w:val="000000"/>
          <w:sz w:val="28"/>
          <w:szCs w:val="28"/>
          <w:lang w:eastAsia="ru-RU"/>
        </w:rPr>
        <w:t xml:space="preserve"> простору в Україні на період до 2030 року, схваленою розпорядженням Кабінету Міністрів України від 14 квітня 2021 р. № 366-р. </w:t>
      </w:r>
    </w:p>
    <w:p w:rsidR="00F7732A" w:rsidRPr="00F7732A" w:rsidRDefault="00F7732A" w:rsidP="00702067">
      <w:pPr>
        <w:shd w:val="clear" w:color="auto" w:fill="FFFFFF"/>
        <w:spacing w:before="120" w:after="120"/>
        <w:ind w:right="142" w:firstLine="709"/>
        <w:jc w:val="both"/>
        <w:rPr>
          <w:color w:val="000000"/>
          <w:sz w:val="28"/>
          <w:szCs w:val="28"/>
          <w:lang w:eastAsia="ru-RU"/>
        </w:rPr>
      </w:pPr>
      <w:r w:rsidRPr="00F7732A">
        <w:rPr>
          <w:color w:val="000000"/>
          <w:sz w:val="28"/>
          <w:szCs w:val="28"/>
          <w:lang w:eastAsia="ru-RU"/>
        </w:rPr>
        <w:t xml:space="preserve">Основною метою прийняття </w:t>
      </w:r>
      <w:proofErr w:type="spellStart"/>
      <w:r w:rsidRPr="00F7732A">
        <w:rPr>
          <w:color w:val="000000"/>
          <w:sz w:val="28"/>
          <w:szCs w:val="28"/>
          <w:lang w:eastAsia="ru-RU"/>
        </w:rPr>
        <w:t>акта</w:t>
      </w:r>
      <w:proofErr w:type="spellEnd"/>
      <w:r w:rsidRPr="00F7732A">
        <w:rPr>
          <w:color w:val="000000"/>
          <w:sz w:val="28"/>
          <w:szCs w:val="28"/>
          <w:lang w:eastAsia="ru-RU"/>
        </w:rPr>
        <w:t xml:space="preserve"> є визначення змісту, обсягу, порядку надання соціальної послуги з комплексного розвитку та догляду дітей з інвалідністю, оцінювання потреби у цій послузі, пілотування механізмів закупівлі соціальної послуги за умови </w:t>
      </w:r>
      <w:proofErr w:type="spellStart"/>
      <w:r w:rsidRPr="00F7732A">
        <w:rPr>
          <w:color w:val="000000"/>
          <w:sz w:val="28"/>
          <w:szCs w:val="28"/>
          <w:lang w:eastAsia="ru-RU"/>
        </w:rPr>
        <w:t>співфінансування</w:t>
      </w:r>
      <w:proofErr w:type="spellEnd"/>
      <w:r w:rsidRPr="00F7732A">
        <w:rPr>
          <w:color w:val="000000"/>
          <w:sz w:val="28"/>
          <w:szCs w:val="28"/>
          <w:lang w:eastAsia="ru-RU"/>
        </w:rPr>
        <w:t xml:space="preserve"> з територіальною громадою шляхом укладання договорів з надавачами соціальних послуг, взаємодії між закладами освіти та надавачами соціальних послуг.</w:t>
      </w:r>
    </w:p>
    <w:p w:rsidR="00F7732A" w:rsidRPr="00F7732A" w:rsidRDefault="00F7732A" w:rsidP="00702067">
      <w:pPr>
        <w:shd w:val="clear" w:color="auto" w:fill="FFFFFF"/>
        <w:spacing w:before="120" w:after="120"/>
        <w:ind w:right="142" w:firstLine="709"/>
        <w:jc w:val="both"/>
        <w:rPr>
          <w:color w:val="000000"/>
          <w:sz w:val="28"/>
          <w:szCs w:val="28"/>
          <w:lang w:eastAsia="ru-RU"/>
        </w:rPr>
      </w:pPr>
      <w:r w:rsidRPr="00F7732A">
        <w:rPr>
          <w:color w:val="000000"/>
          <w:sz w:val="28"/>
          <w:szCs w:val="28"/>
          <w:lang w:eastAsia="ru-RU"/>
        </w:rPr>
        <w:t xml:space="preserve">Проектом </w:t>
      </w:r>
      <w:proofErr w:type="spellStart"/>
      <w:r w:rsidRPr="00F7732A">
        <w:rPr>
          <w:color w:val="000000"/>
          <w:sz w:val="28"/>
          <w:szCs w:val="28"/>
          <w:lang w:eastAsia="ru-RU"/>
        </w:rPr>
        <w:t>акта</w:t>
      </w:r>
      <w:proofErr w:type="spellEnd"/>
      <w:r w:rsidRPr="00F7732A">
        <w:rPr>
          <w:color w:val="000000"/>
          <w:sz w:val="28"/>
          <w:szCs w:val="28"/>
          <w:lang w:eastAsia="ru-RU"/>
        </w:rPr>
        <w:t xml:space="preserve"> пропонується забезпечити реалізацію протягом двох років експериментального проекту із запровадження соціальної послуги з комплексного розвитку та догляду дітей з інвалідністю, а також затвердити порядок реалізації експериментального проекту, визначити зміст, обсяг та порядок надання соціальної послуги, встановити критерії до надавачів соціальної послуги, передбачити </w:t>
      </w:r>
      <w:proofErr w:type="spellStart"/>
      <w:r w:rsidRPr="00F7732A">
        <w:rPr>
          <w:color w:val="000000"/>
          <w:sz w:val="28"/>
          <w:szCs w:val="28"/>
          <w:lang w:eastAsia="ru-RU"/>
        </w:rPr>
        <w:t>співфінансування</w:t>
      </w:r>
      <w:proofErr w:type="spellEnd"/>
      <w:r w:rsidRPr="00F7732A">
        <w:rPr>
          <w:color w:val="000000"/>
          <w:sz w:val="28"/>
          <w:szCs w:val="28"/>
          <w:lang w:eastAsia="ru-RU"/>
        </w:rPr>
        <w:t xml:space="preserve"> надання соціальної послуги.</w:t>
      </w:r>
    </w:p>
    <w:p w:rsidR="00F7732A" w:rsidRPr="00F7732A" w:rsidRDefault="00F7732A" w:rsidP="00702067">
      <w:pPr>
        <w:suppressAutoHyphens/>
        <w:spacing w:before="120" w:after="120"/>
        <w:ind w:right="142" w:firstLine="709"/>
        <w:jc w:val="both"/>
        <w:rPr>
          <w:color w:val="000000"/>
          <w:sz w:val="28"/>
          <w:szCs w:val="28"/>
          <w:lang w:eastAsia="ru-RU"/>
        </w:rPr>
      </w:pPr>
      <w:r w:rsidRPr="00F7732A">
        <w:rPr>
          <w:color w:val="000000"/>
          <w:sz w:val="28"/>
          <w:szCs w:val="28"/>
          <w:lang w:eastAsia="ru-RU"/>
        </w:rPr>
        <w:t xml:space="preserve">Пропозиції та зауваження до проекту </w:t>
      </w:r>
      <w:proofErr w:type="spellStart"/>
      <w:r w:rsidRPr="00F7732A">
        <w:rPr>
          <w:color w:val="000000"/>
          <w:sz w:val="28"/>
          <w:szCs w:val="28"/>
          <w:lang w:eastAsia="ru-RU"/>
        </w:rPr>
        <w:t>акта</w:t>
      </w:r>
      <w:proofErr w:type="spellEnd"/>
      <w:r w:rsidRPr="00F7732A">
        <w:rPr>
          <w:color w:val="000000"/>
          <w:sz w:val="28"/>
          <w:szCs w:val="28"/>
          <w:lang w:eastAsia="ru-RU"/>
        </w:rPr>
        <w:t xml:space="preserve"> приймаються протягом 15 днів з дня оприлюднення проекту </w:t>
      </w:r>
      <w:proofErr w:type="spellStart"/>
      <w:r w:rsidRPr="00F7732A">
        <w:rPr>
          <w:color w:val="000000"/>
          <w:sz w:val="28"/>
          <w:szCs w:val="28"/>
          <w:lang w:eastAsia="ru-RU"/>
        </w:rPr>
        <w:t>акта</w:t>
      </w:r>
      <w:proofErr w:type="spellEnd"/>
      <w:r w:rsidRPr="00F7732A">
        <w:rPr>
          <w:color w:val="000000"/>
          <w:sz w:val="28"/>
          <w:szCs w:val="28"/>
          <w:lang w:eastAsia="ru-RU"/>
        </w:rPr>
        <w:t xml:space="preserve"> за наступною </w:t>
      </w:r>
      <w:proofErr w:type="spellStart"/>
      <w:r w:rsidRPr="00F7732A">
        <w:rPr>
          <w:color w:val="000000"/>
          <w:sz w:val="28"/>
          <w:szCs w:val="28"/>
          <w:lang w:eastAsia="ru-RU"/>
        </w:rPr>
        <w:t>адресою</w:t>
      </w:r>
      <w:proofErr w:type="spellEnd"/>
      <w:r w:rsidRPr="00F7732A">
        <w:rPr>
          <w:color w:val="000000"/>
          <w:sz w:val="28"/>
          <w:szCs w:val="28"/>
          <w:lang w:eastAsia="ru-RU"/>
        </w:rPr>
        <w:t>:</w:t>
      </w:r>
      <w:r w:rsidR="00E16BDC">
        <w:rPr>
          <w:color w:val="000000"/>
          <w:sz w:val="28"/>
          <w:szCs w:val="28"/>
          <w:lang w:val="en-US" w:eastAsia="ru-RU"/>
        </w:rPr>
        <w:t xml:space="preserve"> </w:t>
      </w:r>
      <w:r w:rsidRPr="00F7732A">
        <w:rPr>
          <w:color w:val="000000"/>
          <w:sz w:val="28"/>
          <w:szCs w:val="28"/>
          <w:lang w:eastAsia="ru-RU"/>
        </w:rPr>
        <w:t xml:space="preserve">Міністерство соціальної політики України, 01601, м. Київ, вул. </w:t>
      </w:r>
      <w:proofErr w:type="spellStart"/>
      <w:r w:rsidRPr="00F7732A">
        <w:rPr>
          <w:color w:val="000000"/>
          <w:sz w:val="28"/>
          <w:szCs w:val="28"/>
          <w:lang w:eastAsia="ru-RU"/>
        </w:rPr>
        <w:t>Еспланадна</w:t>
      </w:r>
      <w:proofErr w:type="spellEnd"/>
      <w:r w:rsidRPr="00F7732A">
        <w:rPr>
          <w:color w:val="000000"/>
          <w:sz w:val="28"/>
          <w:szCs w:val="28"/>
          <w:lang w:eastAsia="ru-RU"/>
        </w:rPr>
        <w:t>, 8/10;</w:t>
      </w:r>
      <w:r>
        <w:rPr>
          <w:color w:val="000000"/>
          <w:sz w:val="28"/>
          <w:szCs w:val="28"/>
          <w:lang w:val="en-US" w:eastAsia="ru-RU"/>
        </w:rPr>
        <w:t xml:space="preserve"> </w:t>
      </w:r>
      <w:r w:rsidRPr="00F7732A">
        <w:rPr>
          <w:color w:val="000000"/>
          <w:sz w:val="28"/>
          <w:szCs w:val="28"/>
          <w:lang w:eastAsia="ru-RU"/>
        </w:rPr>
        <w:t>e-</w:t>
      </w:r>
      <w:proofErr w:type="spellStart"/>
      <w:r w:rsidRPr="00F7732A">
        <w:rPr>
          <w:color w:val="000000"/>
          <w:sz w:val="28"/>
          <w:szCs w:val="28"/>
          <w:lang w:eastAsia="ru-RU"/>
        </w:rPr>
        <w:t>mail</w:t>
      </w:r>
      <w:proofErr w:type="spellEnd"/>
      <w:r w:rsidRPr="00F7732A">
        <w:rPr>
          <w:color w:val="000000"/>
          <w:sz w:val="28"/>
          <w:szCs w:val="28"/>
          <w:lang w:eastAsia="ru-RU"/>
        </w:rPr>
        <w:t xml:space="preserve">: </w:t>
      </w:r>
      <w:hyperlink r:id="rId4" w:history="1">
        <w:r w:rsidRPr="00F7732A">
          <w:rPr>
            <w:rStyle w:val="a3"/>
            <w:sz w:val="28"/>
            <w:szCs w:val="28"/>
            <w:lang w:eastAsia="ru-RU"/>
          </w:rPr>
          <w:t>sulima@mlsp.gov.ua</w:t>
        </w:r>
      </w:hyperlink>
      <w:r w:rsidRPr="00F7732A">
        <w:rPr>
          <w:color w:val="000000"/>
          <w:sz w:val="28"/>
          <w:szCs w:val="28"/>
          <w:lang w:eastAsia="ru-RU"/>
        </w:rPr>
        <w:t xml:space="preserve">; </w:t>
      </w:r>
      <w:proofErr w:type="spellStart"/>
      <w:r w:rsidRPr="00F7732A">
        <w:rPr>
          <w:color w:val="000000"/>
          <w:sz w:val="28"/>
          <w:szCs w:val="28"/>
          <w:lang w:eastAsia="ru-RU"/>
        </w:rPr>
        <w:t>тел</w:t>
      </w:r>
      <w:proofErr w:type="spellEnd"/>
      <w:r w:rsidRPr="00F7732A">
        <w:rPr>
          <w:color w:val="000000"/>
          <w:sz w:val="28"/>
          <w:szCs w:val="28"/>
          <w:lang w:eastAsia="ru-RU"/>
        </w:rPr>
        <w:t>.: 289-05-15.</w:t>
      </w:r>
    </w:p>
    <w:p w:rsidR="009C65C4" w:rsidRDefault="009C65C4"/>
    <w:sectPr w:rsidR="009C65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32A"/>
    <w:rsid w:val="00702067"/>
    <w:rsid w:val="009C65C4"/>
    <w:rsid w:val="00E16BDC"/>
    <w:rsid w:val="00F7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A75927-77E0-4EE1-8AB1-3BBB0B739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73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lima@mlsp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1230</Words>
  <Characters>702</Characters>
  <Application>Microsoft Office Word</Application>
  <DocSecurity>0</DocSecurity>
  <Lines>5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Городній Валерій</dc:creator>
  <cp:keywords/>
  <dc:description/>
  <cp:lastModifiedBy>Городній Валерій</cp:lastModifiedBy>
  <cp:revision>3</cp:revision>
  <dcterms:created xsi:type="dcterms:W3CDTF">2025-04-09T12:06:00Z</dcterms:created>
  <dcterms:modified xsi:type="dcterms:W3CDTF">2025-04-09T12:17:00Z</dcterms:modified>
</cp:coreProperties>
</file>