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2D" w:rsidRPr="00BB1143" w:rsidRDefault="00D1542D" w:rsidP="00BB1143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1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ПОВІДОМЛЕННЯ </w:t>
      </w:r>
    </w:p>
    <w:p w:rsidR="00966F6A" w:rsidRPr="004F5D5B" w:rsidRDefault="00D1542D" w:rsidP="004F5D5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B11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оприлюднення </w:t>
      </w:r>
      <w:r w:rsidR="00BC3E24" w:rsidRPr="00BC3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  <w:r w:rsidR="00BC3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BC3E24" w:rsidRPr="00BC3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постанови Кабінету Міністрів України </w:t>
      </w:r>
      <w:r w:rsidR="00BC3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4F5D5B" w:rsidRPr="004F5D5B">
        <w:rPr>
          <w:rFonts w:ascii="Times New Roman" w:hAnsi="Times New Roman" w:cs="Times New Roman"/>
          <w:b/>
          <w:sz w:val="28"/>
          <w:szCs w:val="28"/>
        </w:rPr>
        <w:t xml:space="preserve">„Про внесення змін до деяких постанов Кабінету Міністрів України з питань надання житлових субсидій та пільг на оплату житлово-комунальних послуг, придбання твердого палива і скрапленого газу та визнання такими, що втратили чинність, деяких постанов Кабінету Міністрів України” </w:t>
      </w:r>
      <w:r w:rsidR="004F5D5B" w:rsidRPr="004F5D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A618C" w:rsidRDefault="00AA618C" w:rsidP="00966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D5B" w:rsidRPr="00267815" w:rsidRDefault="006D75DE" w:rsidP="0006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67815">
        <w:rPr>
          <w:rFonts w:ascii="Times New Roman" w:eastAsia="Times New Roman" w:hAnsi="Times New Roman" w:cs="Times New Roman"/>
          <w:sz w:val="27"/>
          <w:szCs w:val="27"/>
        </w:rPr>
        <w:t xml:space="preserve">Проект акта розроблено з метою </w:t>
      </w:r>
      <w:r w:rsidR="004F5D5B"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спрощення та адаптування до реалій воєнного часу механізмів звернення населення за житловою субсидією або звернення ветеранів війни або членів їх сімей за пільгами на оплату житлово-комунальних послуг, придбання твердого палива і скрапленого газу.</w:t>
      </w:r>
    </w:p>
    <w:p w:rsidR="004F5D5B" w:rsidRPr="00267815" w:rsidRDefault="004F5D5B" w:rsidP="00062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uk-UA"/>
        </w:rPr>
      </w:pPr>
      <w:r w:rsidRPr="0026781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Проектом акта пропонується завершити експериментальні проекти </w:t>
      </w:r>
      <w:r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спрощення звернення за субсидією відповідно до </w:t>
      </w:r>
      <w:r w:rsidRPr="00267815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постанови Кабінету Міністрів України від 13.06.2023 № 601 „Про реалізацію експериментального проекту щодо удосконалення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палива” </w:t>
      </w:r>
      <w:r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і спрощення звернення за пільгами відповідно до та </w:t>
      </w:r>
      <w:r w:rsidRPr="00267815">
        <w:rPr>
          <w:rFonts w:ascii="Times New Roman" w:hAnsi="Times New Roman" w:cs="Times New Roman"/>
          <w:sz w:val="27"/>
          <w:szCs w:val="27"/>
          <w:lang w:eastAsia="uk-UA"/>
        </w:rPr>
        <w:t xml:space="preserve">постанови Кабінету Міністрів України від 27.12.2023 № 1395 „Про реалізацію експериментального проекту з удосконалення порядку взяття на облік ветеранів війни і надання їм пільг на оплату житлово-комунальних послуг, придбання твердого палива і скрапленого газу”. </w:t>
      </w:r>
    </w:p>
    <w:p w:rsidR="004F5D5B" w:rsidRPr="00267815" w:rsidRDefault="004F5D5B" w:rsidP="0006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267815">
        <w:rPr>
          <w:rFonts w:ascii="Times New Roman" w:hAnsi="Times New Roman" w:cs="Times New Roman"/>
          <w:sz w:val="27"/>
          <w:szCs w:val="27"/>
          <w:lang w:eastAsia="uk-UA"/>
        </w:rPr>
        <w:t xml:space="preserve">Натомість вносяться зміни до </w:t>
      </w:r>
      <w:r w:rsidRPr="00267815">
        <w:rPr>
          <w:rFonts w:ascii="Times New Roman" w:hAnsi="Times New Roman" w:cs="Times New Roman"/>
          <w:sz w:val="27"/>
          <w:szCs w:val="27"/>
          <w:lang w:eastAsia="ru-RU"/>
        </w:rPr>
        <w:t xml:space="preserve">Положення про порядок призначення житлових субсидій, затвердженого постановою Кабінету Міністрів України від 21.10.1995 № 848 (зі змінами), </w:t>
      </w:r>
      <w:r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Порядку  надання пільг на оплату житлово-комунальних послуг, придбання твердого палива і скрапленого газу у грошовій формі, затвердженого постановою Кабінету Міністрів України від 17.04.2019 № 373 (зі змінами), і </w:t>
      </w:r>
      <w:r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Положення про Реєстр осіб, які мають право на пільги, затвердженого постановою Кабінету Міністрів України від 29.01.2003 № 117 (зі змінами)</w:t>
      </w:r>
      <w:r w:rsidR="00953992"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,</w:t>
      </w:r>
      <w:r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та </w:t>
      </w:r>
      <w:r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передбачається, що призначення житлових субсидій, яке діяло відповідно до експериментального проекту спрощення звернення за субсид</w:t>
      </w:r>
      <w:bookmarkStart w:id="0" w:name="_GoBack"/>
      <w:bookmarkEnd w:id="0"/>
      <w:r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ією, і облік та надання пільг ветеранам війни, які діяли відповідно до експериментального проекту спрощення звернення за пільгами, буде проводитись </w:t>
      </w:r>
      <w:r w:rsidR="00060D89"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згідно із загальними порядками </w:t>
      </w:r>
      <w:r w:rsidR="00C23C36"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надання житлових субсидій та пільг.</w:t>
      </w:r>
    </w:p>
    <w:p w:rsidR="004F5D5B" w:rsidRPr="00267815" w:rsidRDefault="00B1317C" w:rsidP="00B54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Крім того, проектом акта пропонується </w:t>
      </w:r>
      <w:r w:rsidR="004F5D5B"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вико</w:t>
      </w:r>
      <w:r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ристання витягу з Єдиного державного реєстру ветеранів війни</w:t>
      </w:r>
      <w:r w:rsidR="004F5D5B"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як документа, що підтверджує статус ветеранів війни для надання їм всіх передбачених законодавством адміністративних послуг ор</w:t>
      </w:r>
      <w:r w:rsidR="00B548C4"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ганами Пенсійного фонду України, </w:t>
      </w:r>
      <w:r w:rsidR="00267815"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а також пропонується врегулювати</w:t>
      </w:r>
      <w:r w:rsidR="004F5D5B" w:rsidRPr="00267815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питання надання ветеранам війни, які потрапили у полон держави-агресора або у разі визнання їх зниклими безвісти за особливих обставин, і яким надано статус учасника бойових дій після вказаних обставин, пільг на оплату житлово-комунальних послуг, придбання твердого палива і скрапленого газу. </w:t>
      </w:r>
    </w:p>
    <w:p w:rsidR="00BD1707" w:rsidRPr="00267815" w:rsidRDefault="00BD1707" w:rsidP="00AA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Пропозиції та зауваження до проекту акта приймаються протягом </w:t>
      </w:r>
      <w:r w:rsidR="00BB1143"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</w:r>
      <w:r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t>15 календарних днів з дня оприлюднення проекту за наступною адресою:</w:t>
      </w:r>
    </w:p>
    <w:p w:rsidR="00BD1707" w:rsidRPr="00267815" w:rsidRDefault="00BD1707" w:rsidP="00AA6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Міністерство соціальної політики України, 01601, м. Київ, </w:t>
      </w:r>
      <w:r w:rsidR="00BB1143"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br/>
        <w:t xml:space="preserve">вул. Еспланадна, 8/10; </w:t>
      </w:r>
      <w:r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e-mail: </w:t>
      </w:r>
      <w:hyperlink r:id="rId8" w:history="1">
        <w:r w:rsidR="00D06D6F" w:rsidRPr="00B81FDF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uk-UA"/>
          </w:rPr>
          <w:t>d3123</w:t>
        </w:r>
        <w:r w:rsidR="00D06D6F" w:rsidRPr="00B81FDF">
          <w:rPr>
            <w:rStyle w:val="a3"/>
            <w:rFonts w:ascii="Times New Roman" w:eastAsia="Times New Roman" w:hAnsi="Times New Roman" w:cs="Times New Roman"/>
            <w:sz w:val="27"/>
            <w:szCs w:val="27"/>
            <w:lang w:val="ru-RU" w:eastAsia="uk-UA"/>
          </w:rPr>
          <w:t>@</w:t>
        </w:r>
        <w:r w:rsidR="00D06D6F" w:rsidRPr="00B81FDF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uk-UA"/>
          </w:rPr>
          <w:t>mlsp</w:t>
        </w:r>
        <w:r w:rsidR="00D06D6F" w:rsidRPr="00B81FDF">
          <w:rPr>
            <w:rStyle w:val="a3"/>
            <w:rFonts w:ascii="Times New Roman" w:eastAsia="Times New Roman" w:hAnsi="Times New Roman" w:cs="Times New Roman"/>
            <w:sz w:val="27"/>
            <w:szCs w:val="27"/>
            <w:lang w:val="ru-RU" w:eastAsia="uk-UA"/>
          </w:rPr>
          <w:t>.</w:t>
        </w:r>
        <w:r w:rsidR="00D06D6F" w:rsidRPr="00B81FDF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uk-UA"/>
          </w:rPr>
          <w:t>gov</w:t>
        </w:r>
        <w:r w:rsidR="00D06D6F" w:rsidRPr="00B81FDF">
          <w:rPr>
            <w:rStyle w:val="a3"/>
            <w:rFonts w:ascii="Times New Roman" w:eastAsia="Times New Roman" w:hAnsi="Times New Roman" w:cs="Times New Roman"/>
            <w:sz w:val="27"/>
            <w:szCs w:val="27"/>
            <w:lang w:val="ru-RU" w:eastAsia="uk-UA"/>
          </w:rPr>
          <w:t>.</w:t>
        </w:r>
        <w:r w:rsidR="00D06D6F" w:rsidRPr="00B81FDF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uk-UA"/>
          </w:rPr>
          <w:t>ua</w:t>
        </w:r>
      </w:hyperlink>
      <w:r w:rsidR="007F5C16"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тел</w:t>
      </w:r>
      <w:r w:rsidR="001D6BC8"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t>. 284-39-25</w:t>
      </w:r>
      <w:r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D1542D" w:rsidRPr="00267815" w:rsidRDefault="00BD1707" w:rsidP="00AA61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Відповідальна особа – </w:t>
      </w:r>
      <w:r w:rsidR="00966F6A"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t>Портна</w:t>
      </w:r>
      <w:r w:rsidR="00AA618C" w:rsidRPr="00267815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Наталія.</w:t>
      </w:r>
    </w:p>
    <w:sectPr w:rsidR="00D1542D" w:rsidRPr="00267815" w:rsidSect="006B7CA9">
      <w:headerReference w:type="default" r:id="rId9"/>
      <w:pgSz w:w="11906" w:h="16838"/>
      <w:pgMar w:top="568" w:right="707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C69" w:rsidRDefault="00F11C69" w:rsidP="00BB1143">
      <w:pPr>
        <w:spacing w:after="0" w:line="240" w:lineRule="auto"/>
      </w:pPr>
      <w:r>
        <w:separator/>
      </w:r>
    </w:p>
  </w:endnote>
  <w:endnote w:type="continuationSeparator" w:id="0">
    <w:p w:rsidR="00F11C69" w:rsidRDefault="00F11C69" w:rsidP="00BB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C69" w:rsidRDefault="00F11C69" w:rsidP="00BB1143">
      <w:pPr>
        <w:spacing w:after="0" w:line="240" w:lineRule="auto"/>
      </w:pPr>
      <w:r>
        <w:separator/>
      </w:r>
    </w:p>
  </w:footnote>
  <w:footnote w:type="continuationSeparator" w:id="0">
    <w:p w:rsidR="00F11C69" w:rsidRDefault="00F11C69" w:rsidP="00BB1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610596"/>
      <w:docPartObj>
        <w:docPartGallery w:val="Page Numbers (Top of Page)"/>
        <w:docPartUnique/>
      </w:docPartObj>
    </w:sdtPr>
    <w:sdtEndPr/>
    <w:sdtContent>
      <w:p w:rsidR="00BB1143" w:rsidRDefault="00BB11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815">
          <w:rPr>
            <w:noProof/>
          </w:rPr>
          <w:t>2</w:t>
        </w:r>
        <w:r>
          <w:fldChar w:fldCharType="end"/>
        </w:r>
      </w:p>
    </w:sdtContent>
  </w:sdt>
  <w:p w:rsidR="00BB1143" w:rsidRDefault="00BB11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B7524"/>
    <w:multiLevelType w:val="multilevel"/>
    <w:tmpl w:val="6CC0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E8"/>
    <w:rsid w:val="00013440"/>
    <w:rsid w:val="00024407"/>
    <w:rsid w:val="00054DC9"/>
    <w:rsid w:val="00060D89"/>
    <w:rsid w:val="0006217D"/>
    <w:rsid w:val="000726C2"/>
    <w:rsid w:val="000F2613"/>
    <w:rsid w:val="000F74A6"/>
    <w:rsid w:val="001213DD"/>
    <w:rsid w:val="00155468"/>
    <w:rsid w:val="001A60EF"/>
    <w:rsid w:val="001D6BC8"/>
    <w:rsid w:val="00207752"/>
    <w:rsid w:val="00224A2D"/>
    <w:rsid w:val="00267815"/>
    <w:rsid w:val="00284560"/>
    <w:rsid w:val="002A174F"/>
    <w:rsid w:val="002A484E"/>
    <w:rsid w:val="00350D6A"/>
    <w:rsid w:val="00396DB7"/>
    <w:rsid w:val="003A2E5B"/>
    <w:rsid w:val="003B71E8"/>
    <w:rsid w:val="003D3C45"/>
    <w:rsid w:val="00403B61"/>
    <w:rsid w:val="004227C0"/>
    <w:rsid w:val="00456F21"/>
    <w:rsid w:val="004736C1"/>
    <w:rsid w:val="004A2464"/>
    <w:rsid w:val="004A7DF3"/>
    <w:rsid w:val="004B07C6"/>
    <w:rsid w:val="004B0E9C"/>
    <w:rsid w:val="004F5D5B"/>
    <w:rsid w:val="00505592"/>
    <w:rsid w:val="005135F9"/>
    <w:rsid w:val="00522CD2"/>
    <w:rsid w:val="0053187C"/>
    <w:rsid w:val="005417FF"/>
    <w:rsid w:val="005660AB"/>
    <w:rsid w:val="00581485"/>
    <w:rsid w:val="00590CB7"/>
    <w:rsid w:val="005D4A0F"/>
    <w:rsid w:val="00625BB8"/>
    <w:rsid w:val="006571CA"/>
    <w:rsid w:val="006657BC"/>
    <w:rsid w:val="006808FA"/>
    <w:rsid w:val="006B7CA9"/>
    <w:rsid w:val="006D75DE"/>
    <w:rsid w:val="00702080"/>
    <w:rsid w:val="00716218"/>
    <w:rsid w:val="00756AD9"/>
    <w:rsid w:val="00766548"/>
    <w:rsid w:val="007F5C16"/>
    <w:rsid w:val="0085135D"/>
    <w:rsid w:val="00863096"/>
    <w:rsid w:val="008E0F91"/>
    <w:rsid w:val="00946EEC"/>
    <w:rsid w:val="00953992"/>
    <w:rsid w:val="00966F6A"/>
    <w:rsid w:val="009923ED"/>
    <w:rsid w:val="009B4D85"/>
    <w:rsid w:val="00A31DED"/>
    <w:rsid w:val="00A623B9"/>
    <w:rsid w:val="00A735A6"/>
    <w:rsid w:val="00AA618C"/>
    <w:rsid w:val="00B1317C"/>
    <w:rsid w:val="00B15516"/>
    <w:rsid w:val="00B236FB"/>
    <w:rsid w:val="00B42CA7"/>
    <w:rsid w:val="00B548C4"/>
    <w:rsid w:val="00B77E5B"/>
    <w:rsid w:val="00B90505"/>
    <w:rsid w:val="00B97FBA"/>
    <w:rsid w:val="00BB1143"/>
    <w:rsid w:val="00BC3E24"/>
    <w:rsid w:val="00BD1707"/>
    <w:rsid w:val="00C23C36"/>
    <w:rsid w:val="00CB0ECE"/>
    <w:rsid w:val="00CE34D2"/>
    <w:rsid w:val="00D06D6F"/>
    <w:rsid w:val="00D1542D"/>
    <w:rsid w:val="00D56714"/>
    <w:rsid w:val="00D94C80"/>
    <w:rsid w:val="00DF33D6"/>
    <w:rsid w:val="00E67575"/>
    <w:rsid w:val="00E94837"/>
    <w:rsid w:val="00F11C69"/>
    <w:rsid w:val="00F1277B"/>
    <w:rsid w:val="00F30B23"/>
    <w:rsid w:val="00F52AD3"/>
    <w:rsid w:val="00F57E14"/>
    <w:rsid w:val="00F6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ED2D"/>
  <w15:chartTrackingRefBased/>
  <w15:docId w15:val="{A0B543B4-77D4-480B-B9F7-896B487C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1E8"/>
    <w:rPr>
      <w:color w:val="0563C1" w:themeColor="hyperlink"/>
      <w:u w:val="single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1 Знак Знак Знак"/>
    <w:basedOn w:val="a"/>
    <w:rsid w:val="00BD1707"/>
    <w:pPr>
      <w:spacing w:after="0" w:line="240" w:lineRule="auto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rvps2">
    <w:name w:val="rvps2"/>
    <w:basedOn w:val="a"/>
    <w:rsid w:val="00BD17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D1707"/>
  </w:style>
  <w:style w:type="paragraph" w:styleId="a4">
    <w:name w:val="header"/>
    <w:basedOn w:val="a"/>
    <w:link w:val="a5"/>
    <w:uiPriority w:val="99"/>
    <w:unhideWhenUsed/>
    <w:rsid w:val="00BB11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B1143"/>
  </w:style>
  <w:style w:type="paragraph" w:styleId="a6">
    <w:name w:val="footer"/>
    <w:basedOn w:val="a"/>
    <w:link w:val="a7"/>
    <w:uiPriority w:val="99"/>
    <w:unhideWhenUsed/>
    <w:rsid w:val="00BB11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B1143"/>
  </w:style>
  <w:style w:type="paragraph" w:customStyle="1" w:styleId="Default">
    <w:name w:val="Default"/>
    <w:rsid w:val="00966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vts23">
    <w:name w:val="rvts23"/>
    <w:rsid w:val="006D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3123@mlsp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6179-C0EF-402B-B871-45E44838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2006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 Світлана</dc:creator>
  <cp:keywords/>
  <dc:description/>
  <cp:lastModifiedBy>Городній Валерій</cp:lastModifiedBy>
  <cp:revision>15</cp:revision>
  <dcterms:created xsi:type="dcterms:W3CDTF">2025-04-15T08:34:00Z</dcterms:created>
  <dcterms:modified xsi:type="dcterms:W3CDTF">2025-04-15T13:13:00Z</dcterms:modified>
</cp:coreProperties>
</file>